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D02D" w14:textId="623AB471" w:rsidR="005C262F" w:rsidRDefault="00431B2C" w:rsidP="005C262F">
      <w:pPr>
        <w:spacing w:line="300" w:lineRule="exact"/>
        <w:rPr>
          <w:rFonts w:ascii="Verdana" w:hAnsi="Verdana"/>
          <w:b/>
          <w:bCs/>
          <w:sz w:val="18"/>
          <w:szCs w:val="18"/>
        </w:rPr>
      </w:pPr>
      <w:r w:rsidRPr="005C262F">
        <w:rPr>
          <w:rFonts w:ascii="Verdana" w:hAnsi="Verdana" w:cstheme="majorBidi"/>
          <w:b/>
          <w:bCs/>
          <w:noProof/>
          <w:sz w:val="18"/>
          <w:szCs w:val="18"/>
        </w:rPr>
        <mc:AlternateContent>
          <mc:Choice Requires="wpg">
            <w:drawing>
              <wp:anchor distT="0" distB="0" distL="114300" distR="114300" simplePos="0" relativeHeight="251657728" behindDoc="0" locked="0" layoutInCell="1" allowOverlap="1" wp14:anchorId="78C44AF6" wp14:editId="1D7CACC4">
                <wp:simplePos x="0" y="0"/>
                <wp:positionH relativeFrom="column">
                  <wp:posOffset>4994275</wp:posOffset>
                </wp:positionH>
                <wp:positionV relativeFrom="page">
                  <wp:posOffset>3057525</wp:posOffset>
                </wp:positionV>
                <wp:extent cx="2295525" cy="895985"/>
                <wp:effectExtent l="0" t="0" r="9525" b="0"/>
                <wp:wrapNone/>
                <wp:docPr id="1" name="Gruppe 1"/>
                <wp:cNvGraphicFramePr/>
                <a:graphic xmlns:a="http://schemas.openxmlformats.org/drawingml/2006/main">
                  <a:graphicData uri="http://schemas.microsoft.com/office/word/2010/wordprocessingGroup">
                    <wpg:wgp>
                      <wpg:cNvGrpSpPr/>
                      <wpg:grpSpPr>
                        <a:xfrm>
                          <a:off x="0" y="0"/>
                          <a:ext cx="2295525" cy="895985"/>
                          <a:chOff x="396131" y="-4761"/>
                          <a:chExt cx="2498946" cy="1081085"/>
                        </a:xfrm>
                      </wpg:grpSpPr>
                      <wps:wsp>
                        <wps:cNvPr id="2" name="Tekstboks 2"/>
                        <wps:cNvSpPr txBox="1"/>
                        <wps:spPr>
                          <a:xfrm>
                            <a:off x="396131" y="0"/>
                            <a:ext cx="803781" cy="10763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448C7E" w14:textId="77777777" w:rsidR="006758BF" w:rsidRPr="002C75F7" w:rsidRDefault="00441926" w:rsidP="00C241F3">
                              <w:pPr>
                                <w:shd w:val="solid" w:color="FFFFFF" w:fill="FFFFFF"/>
                                <w:spacing w:line="360" w:lineRule="auto"/>
                                <w:jc w:val="right"/>
                                <w:rPr>
                                  <w:rFonts w:ascii="Verdana" w:hAnsi="Verdana" w:cstheme="majorBidi"/>
                                  <w:color w:val="C00000"/>
                                  <w:sz w:val="14"/>
                                  <w:szCs w:val="14"/>
                                  <w:lang w:val="nn-NO"/>
                                </w:rPr>
                              </w:pPr>
                              <w:proofErr w:type="gramStart"/>
                              <w:r w:rsidRPr="002C75F7">
                                <w:rPr>
                                  <w:rFonts w:ascii="Verdana" w:hAnsi="Verdana" w:cstheme="majorBidi"/>
                                  <w:sz w:val="14"/>
                                  <w:szCs w:val="14"/>
                                </w:rPr>
                                <w:t>Den</w:t>
                              </w:r>
                              <w:r w:rsidR="00247F8E">
                                <w:rPr>
                                  <w:rFonts w:ascii="Verdana" w:hAnsi="Verdana" w:cstheme="majorBidi"/>
                                  <w:sz w:val="14"/>
                                  <w:szCs w:val="14"/>
                                </w:rPr>
                                <w:t xml:space="preserve"> </w:t>
                              </w:r>
                              <w:r w:rsidRPr="002C75F7">
                                <w:rPr>
                                  <w:rFonts w:ascii="Verdana" w:hAnsi="Verdana" w:cstheme="majorBidi"/>
                                  <w:sz w:val="14"/>
                                  <w:szCs w:val="14"/>
                                </w:rPr>
                                <w:t xml:space="preserve"> </w:t>
                              </w:r>
                              <w:r w:rsidRPr="00441926">
                                <w:rPr>
                                  <w:rFonts w:ascii="Verdana" w:hAnsi="Verdana" w:cstheme="majorBidi"/>
                                  <w:color w:val="FF0000"/>
                                  <w:sz w:val="14"/>
                                  <w:szCs w:val="14"/>
                                  <w:lang w:val="nn-NO"/>
                                </w:rPr>
                                <w:t>│</w:t>
                              </w:r>
                              <w:proofErr w:type="gramEnd"/>
                            </w:p>
                            <w:p w14:paraId="74CE7B96" w14:textId="77777777" w:rsidR="00195241" w:rsidRPr="00441926" w:rsidRDefault="001D6605" w:rsidP="00C241F3">
                              <w:pPr>
                                <w:shd w:val="solid" w:color="FFFFFF" w:fill="FFFFFF"/>
                                <w:spacing w:line="360" w:lineRule="auto"/>
                                <w:jc w:val="right"/>
                                <w:rPr>
                                  <w:rFonts w:ascii="Verdana" w:hAnsi="Verdana" w:cstheme="majorBidi"/>
                                  <w:sz w:val="14"/>
                                  <w:szCs w:val="14"/>
                                </w:rPr>
                              </w:pPr>
                              <w:r w:rsidRPr="002C75F7">
                                <w:rPr>
                                  <w:rFonts w:ascii="Verdana" w:hAnsi="Verdana" w:cstheme="majorBidi"/>
                                  <w:sz w:val="14"/>
                                  <w:szCs w:val="14"/>
                                </w:rPr>
                                <w:t>Akt.id.</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r w:rsidR="002C75F7" w:rsidRPr="00441926">
                                <w:rPr>
                                  <w:rFonts w:ascii="Verdana" w:hAnsi="Verdana" w:cstheme="majorBidi"/>
                                  <w:sz w:val="14"/>
                                  <w:szCs w:val="14"/>
                                </w:rPr>
                                <w:t xml:space="preserve"> </w:t>
                              </w:r>
                              <w:r w:rsidR="002C75F7" w:rsidRPr="00441926">
                                <w:rPr>
                                  <w:rFonts w:ascii="Verdana" w:hAnsi="Verdana" w:cstheme="majorBidi"/>
                                  <w:sz w:val="14"/>
                                  <w:szCs w:val="14"/>
                                </w:rPr>
                                <w:br/>
                              </w:r>
                              <w:r w:rsidR="002C75F7" w:rsidRPr="002C75F7">
                                <w:rPr>
                                  <w:rFonts w:ascii="Verdana" w:hAnsi="Verdana" w:cstheme="majorBidi"/>
                                  <w:sz w:val="14"/>
                                  <w:szCs w:val="14"/>
                                </w:rPr>
                                <w:t>Sagsnr</w:t>
                              </w:r>
                              <w:r w:rsidR="002C75F7" w:rsidRPr="00441926">
                                <w:rPr>
                                  <w:rFonts w:ascii="Verdana" w:hAnsi="Verdana" w:cstheme="majorBidi"/>
                                  <w:sz w:val="14"/>
                                  <w:szCs w:val="14"/>
                                </w:rPr>
                                <w:t>.</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r w:rsidR="00A56EC2" w:rsidRPr="00441926">
                                <w:rPr>
                                  <w:rFonts w:ascii="Verdana" w:hAnsi="Verdana" w:cstheme="majorBidi"/>
                                  <w:sz w:val="14"/>
                                  <w:szCs w:val="14"/>
                                </w:rPr>
                                <w:br/>
                              </w:r>
                              <w:r w:rsidR="002C75F7" w:rsidRPr="002C75F7">
                                <w:rPr>
                                  <w:rFonts w:ascii="Verdana" w:hAnsi="Verdana" w:cstheme="majorBidi"/>
                                  <w:sz w:val="14"/>
                                  <w:szCs w:val="14"/>
                                </w:rPr>
                                <w:t>Ansvarlig</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p>
                            <w:p w14:paraId="30682413" w14:textId="77777777" w:rsidR="00195241" w:rsidRPr="00441926" w:rsidRDefault="00195241" w:rsidP="001D6605">
                              <w:pPr>
                                <w:shd w:val="solid" w:color="FFFFFF" w:fill="FFFFFF"/>
                                <w:spacing w:line="360" w:lineRule="auto"/>
                                <w:jc w:val="right"/>
                                <w:rPr>
                                  <w:rFonts w:ascii="Verdana" w:hAnsi="Verdana" w:cstheme="majorBidi"/>
                                  <w:i/>
                                  <w:sz w:val="16"/>
                                  <w:szCs w:val="16"/>
                                </w:rPr>
                              </w:pPr>
                            </w:p>
                            <w:p w14:paraId="263CCD0A" w14:textId="77777777" w:rsidR="00C241F3" w:rsidRPr="00441926" w:rsidRDefault="008E7CE8" w:rsidP="00BA7BD2">
                              <w:pPr>
                                <w:shd w:val="solid" w:color="FFFFFF" w:fill="FFFFFF"/>
                                <w:spacing w:line="360" w:lineRule="auto"/>
                                <w:jc w:val="right"/>
                                <w:rPr>
                                  <w:rFonts w:ascii="Verdana" w:hAnsi="Verdana" w:cstheme="majorBidi"/>
                                  <w:sz w:val="16"/>
                                  <w:szCs w:val="16"/>
                                </w:rPr>
                              </w:pPr>
                              <w:r>
                                <w:rPr>
                                  <w:rFonts w:ascii="Verdana" w:hAnsi="Verdana" w:cstheme="majorBidi"/>
                                  <w:sz w:val="16"/>
                                  <w:szCs w:val="16"/>
                                  <w:lang w:val="nn-NO"/>
                                </w:rPr>
                                <w:t xml:space="preserve">  </w:t>
                              </w:r>
                            </w:p>
                            <w:p w14:paraId="0592ADD6" w14:textId="77777777" w:rsidR="00756C30" w:rsidRPr="00441926" w:rsidRDefault="00756C30" w:rsidP="001D6605">
                              <w:pPr>
                                <w:spacing w:line="360" w:lineRule="auto"/>
                                <w:jc w:val="right"/>
                                <w:rPr>
                                  <w:rFonts w:ascii="Verdana" w:hAnsi="Verdana" w:cstheme="majorBidi"/>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kstboks 8"/>
                        <wps:cNvSpPr txBox="1"/>
                        <wps:spPr>
                          <a:xfrm>
                            <a:off x="1104635" y="-4761"/>
                            <a:ext cx="1790442" cy="97627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45DE58" w14:textId="121BE6A5" w:rsidR="00965328" w:rsidRPr="00441926" w:rsidRDefault="005C262F" w:rsidP="00BA7BD2">
                              <w:pPr>
                                <w:shd w:val="solid" w:color="FFFFFF" w:fill="FFFFFF"/>
                                <w:spacing w:line="360" w:lineRule="auto"/>
                                <w:rPr>
                                  <w:rFonts w:ascii="Verdana" w:hAnsi="Verdana" w:cstheme="majorBidi"/>
                                  <w:sz w:val="14"/>
                                  <w:szCs w:val="14"/>
                                </w:rPr>
                              </w:pPr>
                              <w:r>
                                <w:rPr>
                                  <w:rFonts w:ascii="Verdana" w:hAnsi="Verdana" w:cstheme="majorBidi"/>
                                  <w:sz w:val="14"/>
                                  <w:szCs w:val="14"/>
                                </w:rPr>
                                <w:t>22. marts 2022</w:t>
                              </w:r>
                            </w:p>
                            <w:p w14:paraId="7F6FACCF" w14:textId="77777777" w:rsidR="00965328" w:rsidRPr="002C75F7" w:rsidRDefault="00965328" w:rsidP="00BA7BD2">
                              <w:pPr>
                                <w:shd w:val="solid" w:color="FFFFFF" w:fill="FFFFFF"/>
                                <w:spacing w:line="360" w:lineRule="auto"/>
                                <w:rPr>
                                  <w:rFonts w:ascii="Verdana" w:hAnsi="Verdana" w:cstheme="majorBidi"/>
                                  <w:sz w:val="14"/>
                                  <w:szCs w:val="14"/>
                                  <w:lang w:val="en-US"/>
                                </w:rPr>
                              </w:pPr>
                              <w:r w:rsidRPr="002C75F7">
                                <w:rPr>
                                  <w:rFonts w:ascii="Verdana" w:hAnsi="Verdana" w:cstheme="majorBidi"/>
                                  <w:sz w:val="14"/>
                                  <w:szCs w:val="14"/>
                                  <w:lang w:val="en-US"/>
                                </w:rPr>
                                <w:t>1827096</w:t>
                              </w:r>
                            </w:p>
                            <w:p w14:paraId="7A456F0A" w14:textId="77777777" w:rsidR="002C75F7" w:rsidRDefault="002C75F7" w:rsidP="002C75F7">
                              <w:pPr>
                                <w:shd w:val="solid" w:color="FFFFFF" w:fill="FFFFFF"/>
                                <w:spacing w:line="360" w:lineRule="auto"/>
                                <w:rPr>
                                  <w:rFonts w:ascii="Verdana" w:hAnsi="Verdana" w:cstheme="majorBidi"/>
                                  <w:sz w:val="14"/>
                                  <w:szCs w:val="14"/>
                                  <w:lang w:val="en-US"/>
                                </w:rPr>
                              </w:pPr>
                              <w:r>
                                <w:rPr>
                                  <w:rFonts w:ascii="Verdana" w:hAnsi="Verdana" w:cstheme="majorBidi"/>
                                  <w:sz w:val="14"/>
                                  <w:szCs w:val="14"/>
                                  <w:lang w:val="en-US"/>
                                </w:rPr>
                                <w:t>2022 - 10001</w:t>
                              </w:r>
                            </w:p>
                            <w:p w14:paraId="54C1DDEC" w14:textId="51153BC0" w:rsidR="002C75F7" w:rsidRDefault="005C262F" w:rsidP="002C75F7">
                              <w:pPr>
                                <w:shd w:val="solid" w:color="FFFFFF" w:fill="FFFFFF"/>
                                <w:spacing w:line="360" w:lineRule="auto"/>
                                <w:rPr>
                                  <w:rFonts w:ascii="Verdana" w:hAnsi="Verdana" w:cstheme="minorHAnsi"/>
                                  <w:sz w:val="14"/>
                                  <w:szCs w:val="14"/>
                                  <w:lang w:val="en-US"/>
                                </w:rPr>
                              </w:pPr>
                              <w:proofErr w:type="spellStart"/>
                              <w:r>
                                <w:rPr>
                                  <w:rFonts w:ascii="Verdana" w:hAnsi="Verdana" w:cstheme="minorHAnsi"/>
                                  <w:sz w:val="14"/>
                                  <w:szCs w:val="14"/>
                                  <w:lang w:val="en-US"/>
                                </w:rPr>
                                <w:t>asmj</w:t>
                              </w:r>
                              <w:proofErr w:type="spellEnd"/>
                            </w:p>
                            <w:p w14:paraId="2C6B9A5A" w14:textId="77777777" w:rsidR="00965328" w:rsidRPr="008E70AF" w:rsidRDefault="00965328" w:rsidP="002C75F7">
                              <w:pPr>
                                <w:shd w:val="solid" w:color="FFFFFF" w:fill="FFFFFF"/>
                                <w:spacing w:line="360" w:lineRule="auto"/>
                                <w:rPr>
                                  <w:rFonts w:ascii="Verdana" w:hAnsi="Verdana" w:cstheme="majorBidi"/>
                                  <w:sz w:val="16"/>
                                  <w:szCs w:val="16"/>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C44AF6" id="Gruppe 1" o:spid="_x0000_s1026" style="position:absolute;margin-left:393.25pt;margin-top:240.75pt;width:180.75pt;height:70.55pt;z-index:251657728;mso-position-vertical-relative:page;mso-width-relative:margin;mso-height-relative:margin" coordorigin="3961,-47" coordsize="24989,10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">
                <v:shapetype id="_x0000_t202" coordsize="21600,21600" o:spt="202" path="m,l,21600r21600,l21600,xe">
                  <v:stroke joinstyle="miter"/>
                  <v:path gradientshapeok="t" o:connecttype="rect"/>
                </v:shapetype>
                <v:shape id="Tekstboks 2" o:spid="_x0000_s1027" type="#_x0000_t202" style="position:absolute;left:3961;width:8038;height:10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24448C7E" w14:textId="77777777" w:rsidR="006758BF" w:rsidRPr="002C75F7" w:rsidRDefault="00441926" w:rsidP="00C241F3">
                        <w:pPr>
                          <w:shd w:val="solid" w:color="FFFFFF" w:fill="FFFFFF"/>
                          <w:spacing w:line="360" w:lineRule="auto"/>
                          <w:jc w:val="right"/>
                          <w:rPr>
                            <w:rFonts w:ascii="Verdana" w:hAnsi="Verdana" w:cstheme="majorBidi"/>
                            <w:color w:val="C00000"/>
                            <w:sz w:val="14"/>
                            <w:szCs w:val="14"/>
                            <w:lang w:val="nn-NO"/>
                          </w:rPr>
                        </w:pPr>
                        <w:proofErr w:type="gramStart"/>
                        <w:r w:rsidRPr="002C75F7">
                          <w:rPr>
                            <w:rFonts w:ascii="Verdana" w:hAnsi="Verdana" w:cstheme="majorBidi"/>
                            <w:sz w:val="14"/>
                            <w:szCs w:val="14"/>
                          </w:rPr>
                          <w:t>Den</w:t>
                        </w:r>
                        <w:r w:rsidR="00247F8E">
                          <w:rPr>
                            <w:rFonts w:ascii="Verdana" w:hAnsi="Verdana" w:cstheme="majorBidi"/>
                            <w:sz w:val="14"/>
                            <w:szCs w:val="14"/>
                          </w:rPr>
                          <w:t xml:space="preserve"> </w:t>
                        </w:r>
                        <w:r w:rsidRPr="002C75F7">
                          <w:rPr>
                            <w:rFonts w:ascii="Verdana" w:hAnsi="Verdana" w:cstheme="majorBidi"/>
                            <w:sz w:val="14"/>
                            <w:szCs w:val="14"/>
                          </w:rPr>
                          <w:t xml:space="preserve"> </w:t>
                        </w:r>
                        <w:r w:rsidRPr="00441926">
                          <w:rPr>
                            <w:rFonts w:ascii="Verdana" w:hAnsi="Verdana" w:cstheme="majorBidi"/>
                            <w:color w:val="FF0000"/>
                            <w:sz w:val="14"/>
                            <w:szCs w:val="14"/>
                            <w:lang w:val="nn-NO"/>
                          </w:rPr>
                          <w:t>│</w:t>
                        </w:r>
                        <w:proofErr w:type="gramEnd"/>
                      </w:p>
                      <w:p w14:paraId="74CE7B96" w14:textId="77777777" w:rsidR="00195241" w:rsidRPr="00441926" w:rsidRDefault="001D6605" w:rsidP="00C241F3">
                        <w:pPr>
                          <w:shd w:val="solid" w:color="FFFFFF" w:fill="FFFFFF"/>
                          <w:spacing w:line="360" w:lineRule="auto"/>
                          <w:jc w:val="right"/>
                          <w:rPr>
                            <w:rFonts w:ascii="Verdana" w:hAnsi="Verdana" w:cstheme="majorBidi"/>
                            <w:sz w:val="14"/>
                            <w:szCs w:val="14"/>
                          </w:rPr>
                        </w:pPr>
                        <w:r w:rsidRPr="002C75F7">
                          <w:rPr>
                            <w:rFonts w:ascii="Verdana" w:hAnsi="Verdana" w:cstheme="majorBidi"/>
                            <w:sz w:val="14"/>
                            <w:szCs w:val="14"/>
                          </w:rPr>
                          <w:t>Akt.id.</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r w:rsidR="002C75F7" w:rsidRPr="00441926">
                          <w:rPr>
                            <w:rFonts w:ascii="Verdana" w:hAnsi="Verdana" w:cstheme="majorBidi"/>
                            <w:sz w:val="14"/>
                            <w:szCs w:val="14"/>
                          </w:rPr>
                          <w:t xml:space="preserve"> </w:t>
                        </w:r>
                        <w:r w:rsidR="002C75F7" w:rsidRPr="00441926">
                          <w:rPr>
                            <w:rFonts w:ascii="Verdana" w:hAnsi="Verdana" w:cstheme="majorBidi"/>
                            <w:sz w:val="14"/>
                            <w:szCs w:val="14"/>
                          </w:rPr>
                          <w:br/>
                        </w:r>
                        <w:r w:rsidR="002C75F7" w:rsidRPr="002C75F7">
                          <w:rPr>
                            <w:rFonts w:ascii="Verdana" w:hAnsi="Verdana" w:cstheme="majorBidi"/>
                            <w:sz w:val="14"/>
                            <w:szCs w:val="14"/>
                          </w:rPr>
                          <w:t>Sagsnr</w:t>
                        </w:r>
                        <w:r w:rsidR="002C75F7" w:rsidRPr="00441926">
                          <w:rPr>
                            <w:rFonts w:ascii="Verdana" w:hAnsi="Verdana" w:cstheme="majorBidi"/>
                            <w:sz w:val="14"/>
                            <w:szCs w:val="14"/>
                          </w:rPr>
                          <w:t>.</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r w:rsidR="00A56EC2" w:rsidRPr="00441926">
                          <w:rPr>
                            <w:rFonts w:ascii="Verdana" w:hAnsi="Verdana" w:cstheme="majorBidi"/>
                            <w:sz w:val="14"/>
                            <w:szCs w:val="14"/>
                          </w:rPr>
                          <w:br/>
                        </w:r>
                        <w:r w:rsidR="002C75F7" w:rsidRPr="002C75F7">
                          <w:rPr>
                            <w:rFonts w:ascii="Verdana" w:hAnsi="Verdana" w:cstheme="majorBidi"/>
                            <w:sz w:val="14"/>
                            <w:szCs w:val="14"/>
                          </w:rPr>
                          <w:t>Ansvarlig</w:t>
                        </w:r>
                        <w:r w:rsidR="008E7CE8" w:rsidRPr="002C75F7">
                          <w:rPr>
                            <w:rFonts w:ascii="Verdana" w:hAnsi="Verdana" w:cstheme="majorBidi"/>
                            <w:sz w:val="14"/>
                            <w:szCs w:val="14"/>
                            <w:lang w:val="nn-NO"/>
                          </w:rPr>
                          <w:t xml:space="preserve">  </w:t>
                        </w:r>
                        <w:r w:rsidR="008E7CE8" w:rsidRPr="002C75F7">
                          <w:rPr>
                            <w:rFonts w:ascii="Verdana" w:hAnsi="Verdana" w:cstheme="majorBidi"/>
                            <w:color w:val="C00000"/>
                            <w:sz w:val="14"/>
                            <w:szCs w:val="14"/>
                            <w:lang w:val="nn-NO"/>
                          </w:rPr>
                          <w:t>│</w:t>
                        </w:r>
                        <w:r w:rsidR="008E7CE8" w:rsidRPr="002C75F7">
                          <w:rPr>
                            <w:rFonts w:ascii="Verdana" w:hAnsi="Verdana" w:cstheme="majorBidi"/>
                            <w:sz w:val="14"/>
                            <w:szCs w:val="14"/>
                            <w:lang w:val="nn-NO"/>
                          </w:rPr>
                          <w:t xml:space="preserve">  </w:t>
                        </w:r>
                      </w:p>
                      <w:p w14:paraId="30682413" w14:textId="77777777" w:rsidR="00195241" w:rsidRPr="00441926" w:rsidRDefault="00195241" w:rsidP="001D6605">
                        <w:pPr>
                          <w:shd w:val="solid" w:color="FFFFFF" w:fill="FFFFFF"/>
                          <w:spacing w:line="360" w:lineRule="auto"/>
                          <w:jc w:val="right"/>
                          <w:rPr>
                            <w:rFonts w:ascii="Verdana" w:hAnsi="Verdana" w:cstheme="majorBidi"/>
                            <w:i/>
                            <w:sz w:val="16"/>
                            <w:szCs w:val="16"/>
                          </w:rPr>
                        </w:pPr>
                      </w:p>
                      <w:p w14:paraId="263CCD0A" w14:textId="77777777" w:rsidR="00C241F3" w:rsidRPr="00441926" w:rsidRDefault="008E7CE8" w:rsidP="00BA7BD2">
                        <w:pPr>
                          <w:shd w:val="solid" w:color="FFFFFF" w:fill="FFFFFF"/>
                          <w:spacing w:line="360" w:lineRule="auto"/>
                          <w:jc w:val="right"/>
                          <w:rPr>
                            <w:rFonts w:ascii="Verdana" w:hAnsi="Verdana" w:cstheme="majorBidi"/>
                            <w:sz w:val="16"/>
                            <w:szCs w:val="16"/>
                          </w:rPr>
                        </w:pPr>
                        <w:r>
                          <w:rPr>
                            <w:rFonts w:ascii="Verdana" w:hAnsi="Verdana" w:cstheme="majorBidi"/>
                            <w:sz w:val="16"/>
                            <w:szCs w:val="16"/>
                            <w:lang w:val="nn-NO"/>
                          </w:rPr>
                          <w:t xml:space="preserve">  </w:t>
                        </w:r>
                      </w:p>
                      <w:p w14:paraId="0592ADD6" w14:textId="77777777" w:rsidR="00756C30" w:rsidRPr="00441926" w:rsidRDefault="00756C30" w:rsidP="001D6605">
                        <w:pPr>
                          <w:spacing w:line="360" w:lineRule="auto"/>
                          <w:jc w:val="right"/>
                          <w:rPr>
                            <w:rFonts w:ascii="Verdana" w:hAnsi="Verdana" w:cstheme="majorBidi"/>
                            <w:sz w:val="16"/>
                            <w:szCs w:val="16"/>
                          </w:rPr>
                        </w:pPr>
                      </w:p>
                    </w:txbxContent>
                  </v:textbox>
                </v:shape>
                <v:shape id="Tekstboks 8" o:spid="_x0000_s1028" type="#_x0000_t202" style="position:absolute;left:11046;top:-47;width:17904;height:9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" fillcolor="white [3201]" stroked="f" strokeweight=".5pt">
                  <v:textbox>
                    <w:txbxContent>
                      <w:p w14:paraId="5C45DE58" w14:textId="121BE6A5" w:rsidR="00965328" w:rsidRPr="00441926" w:rsidRDefault="005C262F" w:rsidP="00BA7BD2">
                        <w:pPr>
                          <w:shd w:val="solid" w:color="FFFFFF" w:fill="FFFFFF"/>
                          <w:spacing w:line="360" w:lineRule="auto"/>
                          <w:rPr>
                            <w:rFonts w:ascii="Verdana" w:hAnsi="Verdana" w:cstheme="majorBidi"/>
                            <w:sz w:val="14"/>
                            <w:szCs w:val="14"/>
                          </w:rPr>
                        </w:pPr>
                        <w:r>
                          <w:rPr>
                            <w:rFonts w:ascii="Verdana" w:hAnsi="Verdana" w:cstheme="majorBidi"/>
                            <w:sz w:val="14"/>
                            <w:szCs w:val="14"/>
                          </w:rPr>
                          <w:t>22. marts 2022</w:t>
                        </w:r>
                      </w:p>
                      <w:p w14:paraId="7F6FACCF" w14:textId="77777777" w:rsidR="00965328" w:rsidRPr="002C75F7" w:rsidRDefault="00965328" w:rsidP="00BA7BD2">
                        <w:pPr>
                          <w:shd w:val="solid" w:color="FFFFFF" w:fill="FFFFFF"/>
                          <w:spacing w:line="360" w:lineRule="auto"/>
                          <w:rPr>
                            <w:rFonts w:ascii="Verdana" w:hAnsi="Verdana" w:cstheme="majorBidi"/>
                            <w:sz w:val="14"/>
                            <w:szCs w:val="14"/>
                            <w:lang w:val="en-US"/>
                          </w:rPr>
                        </w:pPr>
                        <w:r w:rsidRPr="002C75F7">
                          <w:rPr>
                            <w:rFonts w:ascii="Verdana" w:hAnsi="Verdana" w:cstheme="majorBidi"/>
                            <w:sz w:val="14"/>
                            <w:szCs w:val="14"/>
                            <w:lang w:val="en-US"/>
                          </w:rPr>
                          <w:t>1827096</w:t>
                        </w:r>
                      </w:p>
                      <w:p w14:paraId="7A456F0A" w14:textId="77777777" w:rsidR="002C75F7" w:rsidRDefault="002C75F7" w:rsidP="002C75F7">
                        <w:pPr>
                          <w:shd w:val="solid" w:color="FFFFFF" w:fill="FFFFFF"/>
                          <w:spacing w:line="360" w:lineRule="auto"/>
                          <w:rPr>
                            <w:rFonts w:ascii="Verdana" w:hAnsi="Verdana" w:cstheme="majorBidi"/>
                            <w:sz w:val="14"/>
                            <w:szCs w:val="14"/>
                            <w:lang w:val="en-US"/>
                          </w:rPr>
                        </w:pPr>
                        <w:r>
                          <w:rPr>
                            <w:rFonts w:ascii="Verdana" w:hAnsi="Verdana" w:cstheme="majorBidi"/>
                            <w:sz w:val="14"/>
                            <w:szCs w:val="14"/>
                            <w:lang w:val="en-US"/>
                          </w:rPr>
                          <w:t>2022 - 10001</w:t>
                        </w:r>
                      </w:p>
                      <w:p w14:paraId="54C1DDEC" w14:textId="51153BC0" w:rsidR="002C75F7" w:rsidRDefault="005C262F" w:rsidP="002C75F7">
                        <w:pPr>
                          <w:shd w:val="solid" w:color="FFFFFF" w:fill="FFFFFF"/>
                          <w:spacing w:line="360" w:lineRule="auto"/>
                          <w:rPr>
                            <w:rFonts w:ascii="Verdana" w:hAnsi="Verdana" w:cstheme="minorHAnsi"/>
                            <w:sz w:val="14"/>
                            <w:szCs w:val="14"/>
                            <w:lang w:val="en-US"/>
                          </w:rPr>
                        </w:pPr>
                        <w:proofErr w:type="spellStart"/>
                        <w:r>
                          <w:rPr>
                            <w:rFonts w:ascii="Verdana" w:hAnsi="Verdana" w:cstheme="minorHAnsi"/>
                            <w:sz w:val="14"/>
                            <w:szCs w:val="14"/>
                            <w:lang w:val="en-US"/>
                          </w:rPr>
                          <w:t>asmj</w:t>
                        </w:r>
                        <w:proofErr w:type="spellEnd"/>
                      </w:p>
                      <w:p w14:paraId="2C6B9A5A" w14:textId="77777777" w:rsidR="00965328" w:rsidRPr="008E70AF" w:rsidRDefault="00965328" w:rsidP="002C75F7">
                        <w:pPr>
                          <w:shd w:val="solid" w:color="FFFFFF" w:fill="FFFFFF"/>
                          <w:spacing w:line="360" w:lineRule="auto"/>
                          <w:rPr>
                            <w:rFonts w:ascii="Verdana" w:hAnsi="Verdana" w:cstheme="majorBidi"/>
                            <w:sz w:val="16"/>
                            <w:szCs w:val="16"/>
                            <w:lang w:val="en-US"/>
                          </w:rPr>
                        </w:pPr>
                      </w:p>
                    </w:txbxContent>
                  </v:textbox>
                </v:shape>
                <w10:wrap anchory="page"/>
              </v:group>
            </w:pict>
          </mc:Fallback>
        </mc:AlternateContent>
      </w:r>
      <w:r w:rsidR="005C262F" w:rsidRPr="005C262F">
        <w:rPr>
          <w:rFonts w:ascii="Verdana" w:hAnsi="Verdana"/>
          <w:b/>
          <w:bCs/>
          <w:sz w:val="18"/>
          <w:szCs w:val="18"/>
        </w:rPr>
        <w:t>Gode råd til menighederne – fra Folkekirkens Mellemkirkelige Råd</w:t>
      </w:r>
    </w:p>
    <w:p w14:paraId="01292B05" w14:textId="77777777" w:rsidR="005C262F" w:rsidRPr="005C262F" w:rsidRDefault="005C262F" w:rsidP="005C262F">
      <w:pPr>
        <w:spacing w:line="300" w:lineRule="exact"/>
        <w:rPr>
          <w:rFonts w:ascii="Verdana" w:hAnsi="Verdana"/>
          <w:b/>
          <w:bCs/>
          <w:sz w:val="18"/>
          <w:szCs w:val="18"/>
        </w:rPr>
      </w:pPr>
    </w:p>
    <w:p w14:paraId="7F722E67" w14:textId="77777777" w:rsidR="005C262F" w:rsidRPr="005C262F" w:rsidRDefault="005C262F" w:rsidP="005C262F">
      <w:pPr>
        <w:pStyle w:val="Listeafsnit"/>
        <w:numPr>
          <w:ilvl w:val="0"/>
          <w:numId w:val="8"/>
        </w:numPr>
        <w:spacing w:after="160" w:line="259" w:lineRule="auto"/>
        <w:rPr>
          <w:rFonts w:ascii="Verdana" w:hAnsi="Verdana"/>
          <w:sz w:val="18"/>
          <w:szCs w:val="18"/>
        </w:rPr>
      </w:pPr>
      <w:r w:rsidRPr="005C262F">
        <w:rPr>
          <w:rFonts w:ascii="Verdana" w:hAnsi="Verdana"/>
          <w:b/>
          <w:bCs/>
          <w:sz w:val="18"/>
          <w:szCs w:val="18"/>
        </w:rPr>
        <w:t>Tag kontakt til kommunen fra provstiniveau for at afklare ukrainernes behov og stille kirkens netværk og faciliteter til rådighed.</w:t>
      </w:r>
    </w:p>
    <w:p w14:paraId="5A6B2060" w14:textId="77777777" w:rsidR="005C262F" w:rsidRPr="005C262F" w:rsidRDefault="005C262F" w:rsidP="005C262F">
      <w:pPr>
        <w:pStyle w:val="Listeafsnit"/>
        <w:rPr>
          <w:rFonts w:ascii="Verdana" w:hAnsi="Verdana"/>
          <w:sz w:val="18"/>
          <w:szCs w:val="18"/>
        </w:rPr>
      </w:pPr>
      <w:r w:rsidRPr="005C262F">
        <w:rPr>
          <w:rFonts w:ascii="Verdana" w:hAnsi="Verdana"/>
          <w:sz w:val="18"/>
          <w:szCs w:val="18"/>
        </w:rPr>
        <w:t>Kommunerne står med en stor opgave i modtagelsen af ukrainske flygtninge. Der kan blive behov for kirken nu og her, fx i tilfælde af behov for nødindkvartering, borgermøder, bespisning osv., men også på længere sigt til integrationsopgaven og hjælp til etablering i det danske samfund med fællesskab, sprogtræning, mv. Det er vigtigt at være opmærksom på, hvordan man fastholder engagementet på langt sigt.</w:t>
      </w:r>
    </w:p>
    <w:p w14:paraId="5AC5DF8F" w14:textId="77777777" w:rsidR="005C262F" w:rsidRPr="005C262F" w:rsidRDefault="005C262F" w:rsidP="005C262F">
      <w:pPr>
        <w:pStyle w:val="Listeafsnit"/>
        <w:rPr>
          <w:rFonts w:ascii="Verdana" w:hAnsi="Verdana"/>
          <w:sz w:val="18"/>
          <w:szCs w:val="18"/>
        </w:rPr>
      </w:pPr>
    </w:p>
    <w:p w14:paraId="741E653C" w14:textId="77777777" w:rsidR="005C262F" w:rsidRPr="005C262F" w:rsidRDefault="005C262F" w:rsidP="005C262F">
      <w:pPr>
        <w:pStyle w:val="Listeafsnit"/>
        <w:numPr>
          <w:ilvl w:val="0"/>
          <w:numId w:val="8"/>
        </w:numPr>
        <w:spacing w:after="160" w:line="259" w:lineRule="auto"/>
        <w:rPr>
          <w:rFonts w:ascii="Verdana" w:hAnsi="Verdana"/>
          <w:b/>
          <w:bCs/>
          <w:sz w:val="18"/>
          <w:szCs w:val="18"/>
        </w:rPr>
      </w:pPr>
      <w:r w:rsidRPr="005C262F">
        <w:rPr>
          <w:rFonts w:ascii="Verdana" w:hAnsi="Verdana"/>
          <w:b/>
          <w:bCs/>
          <w:sz w:val="18"/>
          <w:szCs w:val="18"/>
        </w:rPr>
        <w:t>Tag kontakt til herboende ukrainere og spørg, hvordan I kan hjælpe og samarbejde.</w:t>
      </w:r>
    </w:p>
    <w:p w14:paraId="4D1EAB67" w14:textId="77777777" w:rsidR="005C262F" w:rsidRPr="005C262F" w:rsidRDefault="005C262F" w:rsidP="005C262F">
      <w:pPr>
        <w:pStyle w:val="Listeafsnit"/>
        <w:rPr>
          <w:rFonts w:ascii="Verdana" w:hAnsi="Verdana"/>
          <w:sz w:val="18"/>
          <w:szCs w:val="18"/>
        </w:rPr>
      </w:pPr>
      <w:r w:rsidRPr="005C262F">
        <w:rPr>
          <w:rFonts w:ascii="Verdana" w:hAnsi="Verdana"/>
          <w:sz w:val="18"/>
          <w:szCs w:val="18"/>
        </w:rPr>
        <w:t xml:space="preserve">Behovene både i Ukraine og blandt herboende ukrainere er mange – lige fra hjælp til familie i Ukraine, rådgivning om ophold for nytilkomne, behov for akut husly, eller afholdelse af </w:t>
      </w:r>
      <w:proofErr w:type="spellStart"/>
      <w:r w:rsidRPr="005C262F">
        <w:rPr>
          <w:rFonts w:ascii="Verdana" w:hAnsi="Verdana"/>
          <w:sz w:val="18"/>
          <w:szCs w:val="18"/>
        </w:rPr>
        <w:t>forbønsgudstjenester</w:t>
      </w:r>
      <w:proofErr w:type="spellEnd"/>
      <w:r w:rsidRPr="005C262F">
        <w:rPr>
          <w:rFonts w:ascii="Verdana" w:hAnsi="Verdana"/>
          <w:sz w:val="18"/>
          <w:szCs w:val="18"/>
        </w:rPr>
        <w:t>. Det bedste overblik over lokale behov får man ved at spørge dem selv.</w:t>
      </w:r>
    </w:p>
    <w:p w14:paraId="2CA26AF5" w14:textId="77777777" w:rsidR="005C262F" w:rsidRPr="005C262F" w:rsidRDefault="005C262F" w:rsidP="005C262F">
      <w:pPr>
        <w:pStyle w:val="Listeafsnit"/>
        <w:rPr>
          <w:rFonts w:ascii="Verdana" w:hAnsi="Verdana"/>
          <w:sz w:val="18"/>
          <w:szCs w:val="18"/>
        </w:rPr>
      </w:pPr>
    </w:p>
    <w:p w14:paraId="6DEDF8FD" w14:textId="77777777" w:rsidR="005C262F" w:rsidRPr="005C262F" w:rsidRDefault="005C262F" w:rsidP="005C262F">
      <w:pPr>
        <w:pStyle w:val="Listeafsnit"/>
        <w:numPr>
          <w:ilvl w:val="0"/>
          <w:numId w:val="8"/>
        </w:numPr>
        <w:spacing w:after="160" w:line="259" w:lineRule="auto"/>
        <w:rPr>
          <w:rFonts w:ascii="Verdana" w:hAnsi="Verdana"/>
          <w:sz w:val="18"/>
          <w:szCs w:val="18"/>
        </w:rPr>
      </w:pPr>
      <w:r w:rsidRPr="005C262F">
        <w:rPr>
          <w:rFonts w:ascii="Verdana" w:hAnsi="Verdana"/>
          <w:b/>
          <w:bCs/>
          <w:sz w:val="18"/>
          <w:szCs w:val="18"/>
        </w:rPr>
        <w:t>Sørg for højt informationsniveau og koordinering.</w:t>
      </w:r>
    </w:p>
    <w:p w14:paraId="5D7606C2" w14:textId="77777777" w:rsidR="005C262F" w:rsidRPr="005C262F" w:rsidRDefault="005C262F" w:rsidP="005C262F">
      <w:pPr>
        <w:pStyle w:val="Listeafsnit"/>
        <w:rPr>
          <w:rFonts w:ascii="Verdana" w:hAnsi="Verdana"/>
          <w:sz w:val="18"/>
          <w:szCs w:val="18"/>
        </w:rPr>
      </w:pPr>
      <w:r w:rsidRPr="005C262F">
        <w:rPr>
          <w:rFonts w:ascii="Verdana" w:hAnsi="Verdana"/>
          <w:sz w:val="18"/>
          <w:szCs w:val="18"/>
        </w:rPr>
        <w:t>Der er behov for høj grad af koordinering, både internt i provstiet, med andre kirkesamfund og med frie folkekirkelige aktører. Ofte vil det være en fordel at udpege en tovholder eller kontaktperson på provstiniveau til opgaven. Det gør det nemmere for kommunen, andre aktører og lokale kirkelige græsrødder at vide, hvor man skal henvende sig. Det er desuden en god idé at orientere sig på hjemmesiden Kriseinformation.dk, som er de danske myndigheders fælles hjemmeside, der samler informationer, spørgsmål/svar mv. om situationen efter den russiske invasion af Ukraine.</w:t>
      </w:r>
    </w:p>
    <w:p w14:paraId="2FCAC4A1" w14:textId="77777777" w:rsidR="005C262F" w:rsidRPr="005C262F" w:rsidRDefault="005C262F" w:rsidP="005C262F">
      <w:pPr>
        <w:pStyle w:val="Listeafsnit"/>
        <w:rPr>
          <w:rFonts w:ascii="Verdana" w:hAnsi="Verdana"/>
          <w:b/>
          <w:bCs/>
          <w:sz w:val="18"/>
          <w:szCs w:val="18"/>
        </w:rPr>
      </w:pPr>
    </w:p>
    <w:p w14:paraId="10E62C75" w14:textId="77777777" w:rsidR="005C262F" w:rsidRPr="005C262F" w:rsidRDefault="005C262F" w:rsidP="005C262F">
      <w:pPr>
        <w:pStyle w:val="Listeafsnit"/>
        <w:numPr>
          <w:ilvl w:val="0"/>
          <w:numId w:val="8"/>
        </w:numPr>
        <w:spacing w:after="160" w:line="259" w:lineRule="auto"/>
        <w:rPr>
          <w:rFonts w:ascii="Verdana" w:hAnsi="Verdana"/>
          <w:b/>
          <w:bCs/>
          <w:sz w:val="18"/>
          <w:szCs w:val="18"/>
        </w:rPr>
      </w:pPr>
      <w:r w:rsidRPr="005C262F">
        <w:rPr>
          <w:rFonts w:ascii="Verdana" w:hAnsi="Verdana"/>
          <w:b/>
          <w:bCs/>
          <w:sz w:val="18"/>
          <w:szCs w:val="18"/>
        </w:rPr>
        <w:t>Donér og indsaml penge til nødhjælpsorganisationer.</w:t>
      </w:r>
    </w:p>
    <w:p w14:paraId="6944416B" w14:textId="77777777" w:rsidR="005C262F" w:rsidRPr="005C262F" w:rsidRDefault="005C262F" w:rsidP="005C262F">
      <w:pPr>
        <w:pStyle w:val="Listeafsnit"/>
        <w:rPr>
          <w:rFonts w:ascii="Verdana" w:hAnsi="Verdana"/>
          <w:b/>
          <w:bCs/>
          <w:sz w:val="18"/>
          <w:szCs w:val="18"/>
        </w:rPr>
      </w:pPr>
      <w:r w:rsidRPr="005C262F">
        <w:rPr>
          <w:rFonts w:ascii="Verdana" w:hAnsi="Verdana"/>
          <w:sz w:val="18"/>
          <w:szCs w:val="18"/>
        </w:rPr>
        <w:t>Der er en stor virketrang blandt danskerne i disse dage, hvilket er fantastisk at opleve. De etablerede nødhjælpsorganisationer har lang erfaring med håndtering af nødhjælpssituationer som denne, så hjælpen når frem til dem, der har størst behov. De har primært brug for penge lige nu. Vi anbefaler derfor at man bruger ressourcerne på at støtte via donationer og indsamlinger til Folkekirkens Nødhjælp og andre organisationer, fx ved at arrangere støttekoncerter og lignende.</w:t>
      </w:r>
    </w:p>
    <w:p w14:paraId="7A8E998F" w14:textId="77777777" w:rsidR="005C262F" w:rsidRPr="005C262F" w:rsidRDefault="005C262F" w:rsidP="005C262F">
      <w:pPr>
        <w:ind w:left="360"/>
        <w:rPr>
          <w:rFonts w:ascii="Verdana" w:hAnsi="Verdana"/>
          <w:sz w:val="18"/>
          <w:szCs w:val="18"/>
        </w:rPr>
      </w:pPr>
    </w:p>
    <w:p w14:paraId="4BA5EE2C" w14:textId="77777777" w:rsidR="005C262F" w:rsidRPr="005C262F" w:rsidRDefault="005C262F" w:rsidP="005C262F">
      <w:pPr>
        <w:pStyle w:val="Listeafsnit"/>
        <w:numPr>
          <w:ilvl w:val="0"/>
          <w:numId w:val="8"/>
        </w:numPr>
        <w:spacing w:after="160" w:line="259" w:lineRule="auto"/>
        <w:rPr>
          <w:rFonts w:ascii="Verdana" w:hAnsi="Verdana"/>
          <w:b/>
          <w:bCs/>
          <w:sz w:val="18"/>
          <w:szCs w:val="18"/>
        </w:rPr>
      </w:pPr>
      <w:r w:rsidRPr="005C262F">
        <w:rPr>
          <w:rFonts w:ascii="Verdana" w:hAnsi="Verdana"/>
          <w:b/>
          <w:bCs/>
          <w:sz w:val="18"/>
          <w:szCs w:val="18"/>
        </w:rPr>
        <w:t>Bed for Ukraine.</w:t>
      </w:r>
    </w:p>
    <w:p w14:paraId="37AEE520" w14:textId="77777777" w:rsidR="005C262F" w:rsidRPr="005C262F" w:rsidRDefault="005C262F" w:rsidP="005C262F">
      <w:pPr>
        <w:pStyle w:val="Listeafsnit"/>
        <w:rPr>
          <w:rFonts w:ascii="Verdana" w:hAnsi="Verdana"/>
          <w:b/>
          <w:bCs/>
          <w:sz w:val="18"/>
          <w:szCs w:val="18"/>
        </w:rPr>
      </w:pPr>
      <w:r w:rsidRPr="005C262F">
        <w:rPr>
          <w:rFonts w:ascii="Verdana" w:hAnsi="Verdana"/>
          <w:sz w:val="18"/>
          <w:szCs w:val="18"/>
        </w:rPr>
        <w:t xml:space="preserve">Afhold </w:t>
      </w:r>
      <w:proofErr w:type="spellStart"/>
      <w:r w:rsidRPr="005C262F">
        <w:rPr>
          <w:rFonts w:ascii="Verdana" w:hAnsi="Verdana"/>
          <w:sz w:val="18"/>
          <w:szCs w:val="18"/>
        </w:rPr>
        <w:t>forbønsgudstjenester</w:t>
      </w:r>
      <w:proofErr w:type="spellEnd"/>
      <w:r w:rsidRPr="005C262F">
        <w:rPr>
          <w:rFonts w:ascii="Verdana" w:hAnsi="Verdana"/>
          <w:sz w:val="18"/>
          <w:szCs w:val="18"/>
        </w:rPr>
        <w:t xml:space="preserve"> eller andre markeringer i kirken, og meget gerne i samarbejde med lokale ukrainere. Forslag til liturgier og bønner på dansk og ukrainsk kan findes på vores nye hjemmeside om Ukraine, www.interchurch.dk/ukraine.</w:t>
      </w:r>
    </w:p>
    <w:p w14:paraId="4B98DFFB" w14:textId="0AE088C7" w:rsidR="005C262F" w:rsidRDefault="005C262F" w:rsidP="005C262F">
      <w:pPr>
        <w:rPr>
          <w:rStyle w:val="Hyperlink"/>
          <w:rFonts w:ascii="Verdana" w:hAnsi="Verdana"/>
          <w:sz w:val="18"/>
          <w:szCs w:val="18"/>
        </w:rPr>
      </w:pPr>
      <w:r w:rsidRPr="005C262F">
        <w:rPr>
          <w:rFonts w:ascii="Verdana" w:hAnsi="Verdana"/>
          <w:sz w:val="18"/>
          <w:szCs w:val="18"/>
        </w:rPr>
        <w:t xml:space="preserve">Listen findes på </w:t>
      </w:r>
      <w:hyperlink r:id="rId8" w:history="1">
        <w:r w:rsidRPr="005C262F">
          <w:rPr>
            <w:rStyle w:val="Hyperlink"/>
            <w:rFonts w:ascii="Verdana" w:hAnsi="Verdana"/>
            <w:sz w:val="18"/>
            <w:szCs w:val="18"/>
          </w:rPr>
          <w:t>https://www.interchurch.dk/ukraine/anbefalinger-til-kirker-der-vil-hjaelpe-ukrainere</w:t>
        </w:r>
      </w:hyperlink>
    </w:p>
    <w:p w14:paraId="62EBF9D5" w14:textId="11DC3B6C" w:rsidR="005C262F" w:rsidRDefault="005C262F" w:rsidP="005C262F">
      <w:pPr>
        <w:rPr>
          <w:rStyle w:val="Hyperlink"/>
          <w:rFonts w:ascii="Verdana" w:hAnsi="Verdana"/>
          <w:sz w:val="18"/>
          <w:szCs w:val="18"/>
        </w:rPr>
      </w:pPr>
    </w:p>
    <w:p w14:paraId="48E045F2" w14:textId="5EE83917" w:rsidR="005C262F" w:rsidRDefault="005C262F" w:rsidP="005C262F">
      <w:pPr>
        <w:rPr>
          <w:rStyle w:val="Hyperlink"/>
          <w:rFonts w:ascii="Verdana" w:hAnsi="Verdana"/>
          <w:sz w:val="18"/>
          <w:szCs w:val="18"/>
        </w:rPr>
      </w:pPr>
    </w:p>
    <w:p w14:paraId="0DE321F1" w14:textId="5D99D452" w:rsidR="005C262F" w:rsidRDefault="005C262F" w:rsidP="005C262F">
      <w:pPr>
        <w:rPr>
          <w:rStyle w:val="Hyperlink"/>
          <w:rFonts w:ascii="Verdana" w:hAnsi="Verdana"/>
          <w:sz w:val="18"/>
          <w:szCs w:val="18"/>
        </w:rPr>
      </w:pPr>
    </w:p>
    <w:p w14:paraId="71732959" w14:textId="6A063A2F" w:rsidR="005C262F" w:rsidRDefault="005C262F" w:rsidP="005C262F">
      <w:pPr>
        <w:rPr>
          <w:rStyle w:val="Hyperlink"/>
          <w:rFonts w:ascii="Verdana" w:hAnsi="Verdana"/>
          <w:sz w:val="18"/>
          <w:szCs w:val="18"/>
        </w:rPr>
      </w:pPr>
    </w:p>
    <w:p w14:paraId="0BF30AD9" w14:textId="05F3DE48" w:rsidR="005C262F" w:rsidRDefault="005C262F" w:rsidP="005C262F">
      <w:pPr>
        <w:rPr>
          <w:rStyle w:val="Hyperlink"/>
          <w:rFonts w:ascii="Verdana" w:hAnsi="Verdana"/>
          <w:sz w:val="18"/>
          <w:szCs w:val="18"/>
        </w:rPr>
      </w:pPr>
    </w:p>
    <w:p w14:paraId="77A33384" w14:textId="4AFC341B" w:rsidR="005C262F" w:rsidRDefault="005C262F" w:rsidP="005C262F">
      <w:pPr>
        <w:rPr>
          <w:rStyle w:val="Hyperlink"/>
          <w:rFonts w:ascii="Verdana" w:hAnsi="Verdana"/>
          <w:sz w:val="18"/>
          <w:szCs w:val="18"/>
        </w:rPr>
      </w:pPr>
    </w:p>
    <w:p w14:paraId="4867D20A" w14:textId="51F1A87E" w:rsidR="005C262F" w:rsidRDefault="005C262F" w:rsidP="005C262F">
      <w:pPr>
        <w:rPr>
          <w:rStyle w:val="Hyperlink"/>
          <w:rFonts w:ascii="Verdana" w:hAnsi="Verdana"/>
          <w:sz w:val="18"/>
          <w:szCs w:val="18"/>
        </w:rPr>
      </w:pPr>
    </w:p>
    <w:p w14:paraId="3ED9C1F7" w14:textId="77777777" w:rsidR="005C262F" w:rsidRPr="005C262F" w:rsidRDefault="005C262F" w:rsidP="005C262F">
      <w:pPr>
        <w:rPr>
          <w:rFonts w:ascii="Verdana" w:hAnsi="Verdana"/>
          <w:sz w:val="18"/>
          <w:szCs w:val="18"/>
        </w:rPr>
      </w:pPr>
    </w:p>
    <w:p w14:paraId="42D5747A" w14:textId="77777777" w:rsidR="005C262F" w:rsidRPr="005C262F" w:rsidRDefault="005C262F" w:rsidP="005C262F">
      <w:pPr>
        <w:rPr>
          <w:rFonts w:ascii="Verdana" w:hAnsi="Verdana"/>
          <w:sz w:val="18"/>
          <w:szCs w:val="18"/>
        </w:rPr>
      </w:pPr>
    </w:p>
    <w:p w14:paraId="11E2536D" w14:textId="42F2F28D" w:rsidR="005C262F" w:rsidRDefault="005C262F" w:rsidP="005C262F">
      <w:pPr>
        <w:rPr>
          <w:rFonts w:ascii="Verdana" w:hAnsi="Verdana"/>
          <w:b/>
          <w:bCs/>
          <w:sz w:val="18"/>
          <w:szCs w:val="18"/>
        </w:rPr>
      </w:pPr>
      <w:r w:rsidRPr="005C262F">
        <w:rPr>
          <w:rFonts w:ascii="Verdana" w:hAnsi="Verdana"/>
          <w:b/>
          <w:bCs/>
          <w:sz w:val="18"/>
          <w:szCs w:val="18"/>
        </w:rPr>
        <w:lastRenderedPageBreak/>
        <w:t>Yderligere information</w:t>
      </w:r>
    </w:p>
    <w:p w14:paraId="7D4FF28C" w14:textId="77777777" w:rsidR="005C262F" w:rsidRPr="005C262F" w:rsidRDefault="005C262F" w:rsidP="005C262F">
      <w:pPr>
        <w:rPr>
          <w:rFonts w:ascii="Verdana" w:hAnsi="Verdana"/>
          <w:b/>
          <w:bCs/>
          <w:sz w:val="18"/>
          <w:szCs w:val="18"/>
        </w:rPr>
      </w:pPr>
    </w:p>
    <w:p w14:paraId="32A72DAD" w14:textId="77777777" w:rsidR="005C262F" w:rsidRPr="005C262F" w:rsidRDefault="005C262F" w:rsidP="005C262F">
      <w:pPr>
        <w:rPr>
          <w:rFonts w:ascii="Verdana" w:hAnsi="Verdana"/>
          <w:sz w:val="18"/>
          <w:szCs w:val="18"/>
        </w:rPr>
      </w:pPr>
      <w:r w:rsidRPr="005C262F">
        <w:rPr>
          <w:rFonts w:ascii="Verdana" w:hAnsi="Verdana"/>
          <w:sz w:val="18"/>
          <w:szCs w:val="18"/>
        </w:rPr>
        <w:t>Der er også god hjælp at hente andre steder, blandt andet:</w:t>
      </w:r>
    </w:p>
    <w:p w14:paraId="21F06F09" w14:textId="1424E70D" w:rsidR="000B6A72" w:rsidRPr="000B6A72" w:rsidRDefault="005C262F" w:rsidP="000B6A72">
      <w:pPr>
        <w:pStyle w:val="Listeafsnit"/>
        <w:numPr>
          <w:ilvl w:val="0"/>
          <w:numId w:val="7"/>
        </w:numPr>
        <w:spacing w:after="160" w:line="259" w:lineRule="auto"/>
        <w:rPr>
          <w:rFonts w:ascii="Verdana" w:hAnsi="Verdana"/>
          <w:sz w:val="18"/>
          <w:szCs w:val="18"/>
        </w:rPr>
      </w:pPr>
      <w:r w:rsidRPr="005C262F">
        <w:rPr>
          <w:rFonts w:ascii="Verdana" w:hAnsi="Verdana"/>
          <w:sz w:val="18"/>
          <w:szCs w:val="18"/>
        </w:rPr>
        <w:t>Folkekirkens Mellemkirkelige Råd har lavet en hjemmeside særligt om Ukraine:</w:t>
      </w:r>
    </w:p>
    <w:p w14:paraId="51BE77F5" w14:textId="77777777" w:rsidR="000B6A72" w:rsidRPr="000B6A72" w:rsidRDefault="00B667DB" w:rsidP="000B6A72">
      <w:pPr>
        <w:pStyle w:val="Listeafsnit"/>
        <w:numPr>
          <w:ilvl w:val="1"/>
          <w:numId w:val="7"/>
        </w:numPr>
        <w:spacing w:after="160" w:line="259" w:lineRule="auto"/>
        <w:rPr>
          <w:rStyle w:val="Hyperlink"/>
          <w:rFonts w:ascii="Verdana" w:hAnsi="Verdana"/>
          <w:color w:val="auto"/>
          <w:sz w:val="18"/>
          <w:szCs w:val="18"/>
          <w:u w:val="none"/>
        </w:rPr>
      </w:pPr>
      <w:hyperlink r:id="rId9" w:history="1">
        <w:r w:rsidR="005C262F" w:rsidRPr="005C262F">
          <w:rPr>
            <w:rStyle w:val="Hyperlink"/>
            <w:rFonts w:ascii="Verdana" w:hAnsi="Verdana"/>
            <w:sz w:val="18"/>
            <w:szCs w:val="18"/>
          </w:rPr>
          <w:t>https://www.interchurch.dk/ukraine</w:t>
        </w:r>
      </w:hyperlink>
    </w:p>
    <w:p w14:paraId="782BA44E" w14:textId="77777777" w:rsidR="000B6A72" w:rsidRPr="000B6A72" w:rsidRDefault="000B6A72" w:rsidP="000B6A72">
      <w:pPr>
        <w:spacing w:after="160" w:line="259" w:lineRule="auto"/>
        <w:rPr>
          <w:rFonts w:ascii="Verdana" w:hAnsi="Verdana"/>
          <w:sz w:val="18"/>
          <w:szCs w:val="18"/>
        </w:rPr>
      </w:pPr>
    </w:p>
    <w:p w14:paraId="0B1EFD7C" w14:textId="76AD79EE" w:rsidR="005C262F" w:rsidRPr="000B6A72" w:rsidRDefault="005C262F" w:rsidP="000B6A72">
      <w:pPr>
        <w:pStyle w:val="Listeafsnit"/>
        <w:numPr>
          <w:ilvl w:val="0"/>
          <w:numId w:val="7"/>
        </w:numPr>
        <w:spacing w:after="160" w:line="259" w:lineRule="auto"/>
        <w:rPr>
          <w:rFonts w:ascii="Verdana" w:hAnsi="Verdana"/>
          <w:sz w:val="18"/>
          <w:szCs w:val="18"/>
        </w:rPr>
      </w:pPr>
      <w:r w:rsidRPr="000B6A72">
        <w:rPr>
          <w:rFonts w:ascii="Verdana" w:hAnsi="Verdana"/>
          <w:sz w:val="18"/>
          <w:szCs w:val="18"/>
        </w:rPr>
        <w:t>Landsforeningen for Menighedsråd deler viden og erfaringer på tværs af sognegrænser i hele landet.</w:t>
      </w:r>
    </w:p>
    <w:p w14:paraId="3EEF4767" w14:textId="4D1F54EC" w:rsidR="005C262F" w:rsidRPr="000B6A72" w:rsidRDefault="00B667DB" w:rsidP="005C262F">
      <w:pPr>
        <w:pStyle w:val="Listeafsnit"/>
        <w:numPr>
          <w:ilvl w:val="1"/>
          <w:numId w:val="7"/>
        </w:numPr>
        <w:spacing w:after="160" w:line="259" w:lineRule="auto"/>
        <w:rPr>
          <w:rStyle w:val="Hyperlink"/>
          <w:rFonts w:ascii="Verdana" w:hAnsi="Verdana"/>
          <w:color w:val="auto"/>
          <w:sz w:val="18"/>
          <w:szCs w:val="18"/>
          <w:u w:val="none"/>
        </w:rPr>
      </w:pPr>
      <w:hyperlink r:id="rId10" w:history="1">
        <w:r w:rsidR="005C262F" w:rsidRPr="005C262F">
          <w:rPr>
            <w:rStyle w:val="Hyperlink"/>
            <w:rFonts w:ascii="Verdana" w:hAnsi="Verdana"/>
            <w:sz w:val="18"/>
            <w:szCs w:val="18"/>
          </w:rPr>
          <w:t>https://www.menighedsraad.dk/</w:t>
        </w:r>
      </w:hyperlink>
    </w:p>
    <w:p w14:paraId="4609B97A" w14:textId="77777777" w:rsidR="000B6A72" w:rsidRPr="000B6A72" w:rsidRDefault="000B6A72" w:rsidP="000B6A72">
      <w:pPr>
        <w:spacing w:after="160" w:line="259" w:lineRule="auto"/>
        <w:rPr>
          <w:rFonts w:ascii="Verdana" w:hAnsi="Verdana"/>
          <w:sz w:val="18"/>
          <w:szCs w:val="18"/>
        </w:rPr>
      </w:pPr>
    </w:p>
    <w:p w14:paraId="7C930D96" w14:textId="4935A390" w:rsidR="005C262F" w:rsidRDefault="005C262F" w:rsidP="005C262F">
      <w:pPr>
        <w:pStyle w:val="Listeafsnit"/>
        <w:numPr>
          <w:ilvl w:val="0"/>
          <w:numId w:val="7"/>
        </w:numPr>
        <w:spacing w:after="160" w:line="259" w:lineRule="auto"/>
        <w:rPr>
          <w:rFonts w:ascii="Verdana" w:hAnsi="Verdana"/>
          <w:sz w:val="18"/>
          <w:szCs w:val="18"/>
        </w:rPr>
      </w:pPr>
      <w:r w:rsidRPr="005C262F">
        <w:rPr>
          <w:rFonts w:ascii="Verdana" w:hAnsi="Verdana"/>
          <w:sz w:val="18"/>
          <w:szCs w:val="18"/>
        </w:rPr>
        <w:t>På folkekirken.dk bliver der løbende lagt nye materialer og artikler om flygtningearbejdet ud.</w:t>
      </w:r>
    </w:p>
    <w:p w14:paraId="29D0A7DA" w14:textId="77777777" w:rsidR="000B6A72" w:rsidRPr="000B6A72" w:rsidRDefault="000B6A72" w:rsidP="000B6A72">
      <w:pPr>
        <w:spacing w:after="160" w:line="259" w:lineRule="auto"/>
        <w:rPr>
          <w:rFonts w:ascii="Verdana" w:hAnsi="Verdana"/>
          <w:sz w:val="18"/>
          <w:szCs w:val="18"/>
        </w:rPr>
      </w:pPr>
    </w:p>
    <w:p w14:paraId="56AFA8A6" w14:textId="77777777" w:rsidR="000B6A72" w:rsidRDefault="005C262F" w:rsidP="005C262F">
      <w:pPr>
        <w:pStyle w:val="Listeafsnit"/>
        <w:numPr>
          <w:ilvl w:val="0"/>
          <w:numId w:val="7"/>
        </w:numPr>
        <w:spacing w:after="160" w:line="259" w:lineRule="auto"/>
        <w:rPr>
          <w:rFonts w:ascii="Verdana" w:hAnsi="Verdana"/>
          <w:sz w:val="18"/>
          <w:szCs w:val="18"/>
        </w:rPr>
      </w:pPr>
      <w:r w:rsidRPr="005C262F">
        <w:rPr>
          <w:rFonts w:ascii="Verdana" w:hAnsi="Verdana"/>
          <w:sz w:val="18"/>
          <w:szCs w:val="18"/>
        </w:rPr>
        <w:t xml:space="preserve">På Facebook findes gruppen ”Kirkernes engagement blandt ukrainere i Danmark”, der er lavet af Folkekirkens Migrantsamarbejde. Her kan man </w:t>
      </w:r>
      <w:proofErr w:type="spellStart"/>
      <w:r w:rsidRPr="005C262F">
        <w:rPr>
          <w:rFonts w:ascii="Verdana" w:hAnsi="Verdana"/>
          <w:sz w:val="18"/>
          <w:szCs w:val="18"/>
        </w:rPr>
        <w:t>vidensdele</w:t>
      </w:r>
      <w:proofErr w:type="spellEnd"/>
      <w:r w:rsidRPr="005C262F">
        <w:rPr>
          <w:rFonts w:ascii="Verdana" w:hAnsi="Verdana"/>
          <w:sz w:val="18"/>
          <w:szCs w:val="18"/>
        </w:rPr>
        <w:t xml:space="preserve"> og koordinere:</w:t>
      </w:r>
    </w:p>
    <w:p w14:paraId="2BE5DCBF" w14:textId="77777777" w:rsidR="000B6A72" w:rsidRPr="000B6A72" w:rsidRDefault="000B6A72" w:rsidP="000B6A72">
      <w:pPr>
        <w:pStyle w:val="Listeafsnit"/>
        <w:rPr>
          <w:rFonts w:ascii="Verdana" w:hAnsi="Verdana"/>
          <w:sz w:val="18"/>
          <w:szCs w:val="18"/>
        </w:rPr>
      </w:pPr>
    </w:p>
    <w:p w14:paraId="59143F11" w14:textId="410B1567" w:rsidR="007A58F3" w:rsidRPr="000B6A72" w:rsidRDefault="00B667DB" w:rsidP="000B6A72">
      <w:pPr>
        <w:pStyle w:val="Listeafsnit"/>
        <w:numPr>
          <w:ilvl w:val="1"/>
          <w:numId w:val="7"/>
        </w:numPr>
        <w:spacing w:after="160" w:line="259" w:lineRule="auto"/>
        <w:rPr>
          <w:rFonts w:ascii="Verdana" w:hAnsi="Verdana"/>
          <w:sz w:val="18"/>
          <w:szCs w:val="18"/>
        </w:rPr>
      </w:pPr>
      <w:hyperlink r:id="rId11" w:history="1">
        <w:r w:rsidR="000B6A72" w:rsidRPr="002237DE">
          <w:rPr>
            <w:rStyle w:val="Hyperlink"/>
            <w:rFonts w:ascii="Verdana" w:hAnsi="Verdana"/>
            <w:sz w:val="18"/>
            <w:szCs w:val="18"/>
          </w:rPr>
          <w:t>https://www.facebook.com/groups/1484767591920332/</w:t>
        </w:r>
      </w:hyperlink>
    </w:p>
    <w:sectPr w:rsidR="007A58F3" w:rsidRPr="000B6A72" w:rsidSect="004E490D">
      <w:headerReference w:type="even" r:id="rId12"/>
      <w:headerReference w:type="default" r:id="rId13"/>
      <w:footerReference w:type="even" r:id="rId14"/>
      <w:footerReference w:type="default" r:id="rId15"/>
      <w:headerReference w:type="first" r:id="rId16"/>
      <w:footerReference w:type="first" r:id="rId17"/>
      <w:pgSz w:w="11906" w:h="16838"/>
      <w:pgMar w:top="2694" w:right="3542" w:bottom="1985" w:left="1134" w:header="454" w:footer="3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C5AF79" w14:textId="77777777" w:rsidR="00D84162" w:rsidRDefault="00D84162" w:rsidP="00756C30">
      <w:r>
        <w:separator/>
      </w:r>
    </w:p>
  </w:endnote>
  <w:endnote w:type="continuationSeparator" w:id="0">
    <w:p w14:paraId="365ED1A4" w14:textId="77777777" w:rsidR="00D84162" w:rsidRDefault="00D84162" w:rsidP="00756C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4FA37" w14:textId="77777777" w:rsidR="009C5DBA" w:rsidRDefault="009C5DBA">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4226"/>
      <w:docPartObj>
        <w:docPartGallery w:val="Page Numbers (Bottom of Page)"/>
        <w:docPartUnique/>
      </w:docPartObj>
    </w:sdtPr>
    <w:sdtEndPr/>
    <w:sdtContent>
      <w:sdt>
        <w:sdtPr>
          <w:id w:val="-1769616900"/>
          <w:docPartObj>
            <w:docPartGallery w:val="Page Numbers (Top of Page)"/>
            <w:docPartUnique/>
          </w:docPartObj>
        </w:sdtPr>
        <w:sdtEndPr/>
        <w:sdtContent>
          <w:p w14:paraId="680B13A2" w14:textId="77777777" w:rsidR="00251936" w:rsidRDefault="00251936" w:rsidP="00251936">
            <w:pPr>
              <w:pStyle w:val="Sidefod"/>
            </w:pPr>
          </w:p>
          <w:p w14:paraId="0BFD2F2E" w14:textId="77777777" w:rsidR="00251936" w:rsidRDefault="00251936" w:rsidP="00251936">
            <w:pPr>
              <w:spacing w:line="360" w:lineRule="auto"/>
              <w:rPr>
                <w:rFonts w:ascii="Verdana" w:hAnsi="Verdana" w:cstheme="majorBidi"/>
                <w:sz w:val="14"/>
                <w:szCs w:val="14"/>
                <w:lang w:val="nn-NO"/>
              </w:rPr>
            </w:pPr>
            <w:r>
              <w:rPr>
                <w:rFonts w:ascii="Verdana" w:hAnsi="Verdana" w:cstheme="majorBidi"/>
                <w:sz w:val="14"/>
                <w:szCs w:val="14"/>
                <w:lang w:val="nn-NO"/>
              </w:rPr>
              <w:t xml:space="preserve">Telefon: 8614  5100  </w:t>
            </w:r>
            <w:r>
              <w:rPr>
                <w:rFonts w:ascii="Verdana" w:hAnsi="Verdana" w:cstheme="majorBidi"/>
                <w:color w:val="C00000"/>
                <w:sz w:val="14"/>
                <w:szCs w:val="14"/>
                <w:lang w:val="nn-NO"/>
              </w:rPr>
              <w:t>│</w:t>
            </w:r>
            <w:r>
              <w:rPr>
                <w:rFonts w:ascii="Verdana" w:hAnsi="Verdana" w:cstheme="majorBidi"/>
                <w:sz w:val="14"/>
                <w:szCs w:val="14"/>
                <w:lang w:val="nn-NO"/>
              </w:rPr>
              <w:t xml:space="preserve">  kmaar@km.dk  </w:t>
            </w:r>
            <w:r>
              <w:rPr>
                <w:rFonts w:ascii="Verdana" w:hAnsi="Verdana" w:cstheme="majorBidi"/>
                <w:color w:val="C00000"/>
                <w:sz w:val="14"/>
                <w:szCs w:val="14"/>
                <w:lang w:val="nn-NO"/>
              </w:rPr>
              <w:t>│</w:t>
            </w:r>
            <w:r>
              <w:rPr>
                <w:rFonts w:ascii="Verdana" w:hAnsi="Verdana" w:cstheme="majorBidi"/>
                <w:sz w:val="14"/>
                <w:szCs w:val="14"/>
                <w:lang w:val="nn-NO"/>
              </w:rPr>
              <w:t xml:space="preserve">  </w:t>
            </w:r>
            <w:r w:rsidRPr="00441926">
              <w:rPr>
                <w:rFonts w:ascii="Verdana" w:hAnsi="Verdana" w:cstheme="majorBidi"/>
                <w:sz w:val="14"/>
                <w:szCs w:val="14"/>
                <w:lang w:val="nn-NO"/>
              </w:rPr>
              <w:t>www.aarhusstift.dk</w:t>
            </w:r>
            <w:r>
              <w:rPr>
                <w:rFonts w:ascii="Verdana" w:hAnsi="Verdana" w:cstheme="majorBidi"/>
                <w:sz w:val="14"/>
                <w:szCs w:val="14"/>
                <w:lang w:val="nn-NO"/>
              </w:rPr>
              <w:t xml:space="preserve"> </w:t>
            </w:r>
          </w:p>
          <w:p w14:paraId="0B07BED2" w14:textId="77777777" w:rsidR="00251936" w:rsidRDefault="00251936" w:rsidP="00251936">
            <w:pPr>
              <w:spacing w:line="360" w:lineRule="auto"/>
              <w:rPr>
                <w:rFonts w:ascii="Verdana" w:hAnsi="Verdana" w:cstheme="majorBidi"/>
                <w:sz w:val="14"/>
                <w:szCs w:val="14"/>
                <w:lang w:val="nn-NO"/>
              </w:rPr>
            </w:pPr>
            <w:r>
              <w:rPr>
                <w:rFonts w:ascii="Verdana" w:hAnsi="Verdana" w:cstheme="majorBidi"/>
                <w:sz w:val="14"/>
                <w:szCs w:val="14"/>
                <w:lang w:val="nn-NO"/>
              </w:rPr>
              <w:t xml:space="preserve">Ean nr. 5798 0008 18736  </w:t>
            </w:r>
            <w:r>
              <w:rPr>
                <w:rFonts w:ascii="Verdana" w:hAnsi="Verdana" w:cstheme="majorBidi"/>
                <w:color w:val="C00000"/>
                <w:sz w:val="14"/>
                <w:szCs w:val="14"/>
                <w:lang w:val="nn-NO"/>
              </w:rPr>
              <w:t>│</w:t>
            </w:r>
            <w:r>
              <w:rPr>
                <w:rFonts w:ascii="Verdana" w:hAnsi="Verdana" w:cstheme="majorBidi"/>
                <w:sz w:val="14"/>
                <w:szCs w:val="14"/>
                <w:lang w:val="nn-NO"/>
              </w:rPr>
              <w:t xml:space="preserve">  CVR nr. 39902613</w:t>
            </w:r>
          </w:p>
          <w:p w14:paraId="4330403A" w14:textId="77777777" w:rsidR="00251936" w:rsidRPr="002D39E1" w:rsidRDefault="00251936" w:rsidP="00251936">
            <w:pPr>
              <w:pStyle w:val="Sidefod"/>
              <w:jc w:val="center"/>
              <w:rPr>
                <w:lang w:val="nn-NO"/>
              </w:rPr>
            </w:pPr>
          </w:p>
          <w:p w14:paraId="2D1CC4EB" w14:textId="77777777" w:rsidR="00441926" w:rsidRDefault="00441926" w:rsidP="00251936">
            <w:pPr>
              <w:pStyle w:val="Sidefod"/>
            </w:pPr>
            <w:r w:rsidRPr="00441926">
              <w:rPr>
                <w:rFonts w:ascii="Tahoma" w:hAnsi="Tahoma" w:cs="Tahoma"/>
                <w:sz w:val="14"/>
                <w:szCs w:val="14"/>
              </w:rPr>
              <w:t xml:space="preserve">Side </w:t>
            </w:r>
            <w:r w:rsidRPr="00441926">
              <w:rPr>
                <w:rFonts w:ascii="Tahoma" w:hAnsi="Tahoma" w:cs="Tahoma"/>
                <w:bCs/>
                <w:sz w:val="14"/>
                <w:szCs w:val="14"/>
              </w:rPr>
              <w:fldChar w:fldCharType="begin"/>
            </w:r>
            <w:r w:rsidRPr="00441926">
              <w:rPr>
                <w:rFonts w:ascii="Tahoma" w:hAnsi="Tahoma" w:cs="Tahoma"/>
                <w:bCs/>
                <w:sz w:val="14"/>
                <w:szCs w:val="14"/>
              </w:rPr>
              <w:instrText>PAGE</w:instrText>
            </w:r>
            <w:r w:rsidRPr="00441926">
              <w:rPr>
                <w:rFonts w:ascii="Tahoma" w:hAnsi="Tahoma" w:cs="Tahoma"/>
                <w:bCs/>
                <w:sz w:val="14"/>
                <w:szCs w:val="14"/>
              </w:rPr>
              <w:fldChar w:fldCharType="separate"/>
            </w:r>
            <w:r w:rsidR="00431B2C">
              <w:rPr>
                <w:rFonts w:ascii="Tahoma" w:hAnsi="Tahoma" w:cs="Tahoma"/>
                <w:bCs/>
                <w:noProof/>
                <w:sz w:val="14"/>
                <w:szCs w:val="14"/>
              </w:rPr>
              <w:t>2</w:t>
            </w:r>
            <w:r w:rsidRPr="00441926">
              <w:rPr>
                <w:rFonts w:ascii="Tahoma" w:hAnsi="Tahoma" w:cs="Tahoma"/>
                <w:bCs/>
                <w:sz w:val="14"/>
                <w:szCs w:val="14"/>
              </w:rPr>
              <w:fldChar w:fldCharType="end"/>
            </w:r>
            <w:r w:rsidRPr="00441926">
              <w:rPr>
                <w:rFonts w:ascii="Tahoma" w:hAnsi="Tahoma" w:cs="Tahoma"/>
                <w:sz w:val="14"/>
                <w:szCs w:val="14"/>
              </w:rPr>
              <w:t xml:space="preserve"> af </w:t>
            </w:r>
            <w:r w:rsidRPr="00441926">
              <w:rPr>
                <w:rFonts w:ascii="Tahoma" w:hAnsi="Tahoma" w:cs="Tahoma"/>
                <w:bCs/>
                <w:sz w:val="14"/>
                <w:szCs w:val="14"/>
              </w:rPr>
              <w:fldChar w:fldCharType="begin"/>
            </w:r>
            <w:r w:rsidRPr="00441926">
              <w:rPr>
                <w:rFonts w:ascii="Tahoma" w:hAnsi="Tahoma" w:cs="Tahoma"/>
                <w:bCs/>
                <w:sz w:val="14"/>
                <w:szCs w:val="14"/>
              </w:rPr>
              <w:instrText>NUMPAGES</w:instrText>
            </w:r>
            <w:r w:rsidRPr="00441926">
              <w:rPr>
                <w:rFonts w:ascii="Tahoma" w:hAnsi="Tahoma" w:cs="Tahoma"/>
                <w:bCs/>
                <w:sz w:val="14"/>
                <w:szCs w:val="14"/>
              </w:rPr>
              <w:fldChar w:fldCharType="separate"/>
            </w:r>
            <w:r w:rsidR="00431B2C">
              <w:rPr>
                <w:rFonts w:ascii="Tahoma" w:hAnsi="Tahoma" w:cs="Tahoma"/>
                <w:bCs/>
                <w:noProof/>
                <w:sz w:val="14"/>
                <w:szCs w:val="14"/>
              </w:rPr>
              <w:t>2</w:t>
            </w:r>
            <w:r w:rsidRPr="00441926">
              <w:rPr>
                <w:rFonts w:ascii="Tahoma" w:hAnsi="Tahoma" w:cs="Tahoma"/>
                <w:bCs/>
                <w:sz w:val="14"/>
                <w:szCs w:val="14"/>
              </w:rPr>
              <w:fldChar w:fldCharType="end"/>
            </w:r>
          </w:p>
        </w:sdtContent>
      </w:sdt>
    </w:sdtContent>
  </w:sdt>
  <w:p w14:paraId="43BB28AA" w14:textId="77777777" w:rsidR="00251936" w:rsidRDefault="0025193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eastAsiaTheme="minorHAnsi" w:hAnsiTheme="minorHAnsi" w:cstheme="minorBidi"/>
        <w:sz w:val="22"/>
        <w:szCs w:val="22"/>
        <w:lang w:eastAsia="en-US" w:bidi="he-IL"/>
      </w:rPr>
      <w:id w:val="-1016540125"/>
      <w:docPartObj>
        <w:docPartGallery w:val="Page Numbers (Bottom of Page)"/>
        <w:docPartUnique/>
      </w:docPartObj>
    </w:sdtPr>
    <w:sdtEndPr/>
    <w:sdtContent>
      <w:sdt>
        <w:sdtPr>
          <w:rPr>
            <w:rFonts w:asciiTheme="minorHAnsi" w:eastAsiaTheme="minorHAnsi" w:hAnsiTheme="minorHAnsi" w:cstheme="minorBidi"/>
            <w:sz w:val="22"/>
            <w:szCs w:val="22"/>
            <w:lang w:eastAsia="en-US" w:bidi="he-IL"/>
          </w:rPr>
          <w:id w:val="1599220939"/>
          <w:docPartObj>
            <w:docPartGallery w:val="Page Numbers (Top of Page)"/>
            <w:docPartUnique/>
          </w:docPartObj>
        </w:sdtPr>
        <w:sdtEndPr/>
        <w:sdtContent>
          <w:p w14:paraId="19111CA5" w14:textId="77777777" w:rsidR="000D3B98" w:rsidRDefault="000D3B98" w:rsidP="000D3B98">
            <w:pPr>
              <w:spacing w:line="360" w:lineRule="auto"/>
              <w:rPr>
                <w:rFonts w:ascii="Verdana" w:hAnsi="Verdana" w:cstheme="majorBidi"/>
                <w:sz w:val="16"/>
                <w:szCs w:val="16"/>
                <w:lang w:val="nn-NO"/>
              </w:rPr>
            </w:pPr>
            <w:r>
              <w:rPr>
                <w:rFonts w:ascii="Verdana" w:hAnsi="Verdana" w:cstheme="majorBidi"/>
                <w:sz w:val="16"/>
                <w:szCs w:val="16"/>
                <w:lang w:val="nn-NO"/>
              </w:rPr>
              <w:t xml:space="preserve">Telefon: 8614  5100  </w:t>
            </w:r>
            <w:r>
              <w:rPr>
                <w:rFonts w:ascii="Verdana" w:hAnsi="Verdana" w:cstheme="majorBidi"/>
                <w:color w:val="C00000"/>
                <w:sz w:val="16"/>
                <w:szCs w:val="16"/>
                <w:lang w:val="nn-NO"/>
              </w:rPr>
              <w:t>│</w:t>
            </w:r>
            <w:r>
              <w:rPr>
                <w:rFonts w:ascii="Verdana" w:hAnsi="Verdana" w:cstheme="majorBidi"/>
                <w:sz w:val="16"/>
                <w:szCs w:val="16"/>
                <w:lang w:val="nn-NO"/>
              </w:rPr>
              <w:t xml:space="preserve">  kmaar@km.dk  </w:t>
            </w:r>
            <w:r>
              <w:rPr>
                <w:rFonts w:ascii="Verdana" w:hAnsi="Verdana" w:cstheme="majorBidi"/>
                <w:color w:val="C00000"/>
                <w:sz w:val="16"/>
                <w:szCs w:val="16"/>
                <w:lang w:val="nn-NO"/>
              </w:rPr>
              <w:t>│</w:t>
            </w:r>
            <w:r>
              <w:rPr>
                <w:rFonts w:ascii="Verdana" w:hAnsi="Verdana" w:cstheme="majorBidi"/>
                <w:sz w:val="16"/>
                <w:szCs w:val="16"/>
                <w:lang w:val="nn-NO"/>
              </w:rPr>
              <w:t xml:space="preserve">  www.aarhusstift.dk</w:t>
            </w:r>
          </w:p>
          <w:p w14:paraId="4084AFAC" w14:textId="77777777" w:rsidR="000D3B98" w:rsidRDefault="000D3B98" w:rsidP="000D3B98">
            <w:pPr>
              <w:spacing w:line="360" w:lineRule="auto"/>
              <w:rPr>
                <w:rFonts w:ascii="Verdana" w:hAnsi="Verdana" w:cstheme="majorBidi"/>
                <w:sz w:val="16"/>
                <w:szCs w:val="16"/>
                <w:lang w:val="nn-NO"/>
              </w:rPr>
            </w:pPr>
            <w:r>
              <w:rPr>
                <w:rFonts w:ascii="Verdana" w:hAnsi="Verdana" w:cstheme="majorBidi"/>
                <w:sz w:val="16"/>
                <w:szCs w:val="16"/>
                <w:lang w:val="nn-NO"/>
              </w:rPr>
              <w:t xml:space="preserve">Ean nr. 5798 0008 18736  </w:t>
            </w:r>
            <w:r>
              <w:rPr>
                <w:rFonts w:ascii="Verdana" w:hAnsi="Verdana" w:cstheme="majorBidi"/>
                <w:color w:val="C00000"/>
                <w:sz w:val="16"/>
                <w:szCs w:val="16"/>
                <w:lang w:val="nn-NO"/>
              </w:rPr>
              <w:t>│</w:t>
            </w:r>
            <w:r>
              <w:rPr>
                <w:rFonts w:ascii="Verdana" w:hAnsi="Verdana" w:cstheme="majorBidi"/>
                <w:sz w:val="16"/>
                <w:szCs w:val="16"/>
                <w:lang w:val="nn-NO"/>
              </w:rPr>
              <w:t xml:space="preserve">  CVR nr. 39902613</w:t>
            </w:r>
          </w:p>
          <w:p w14:paraId="3D542922" w14:textId="77777777" w:rsidR="000D3B98" w:rsidRDefault="000D3B98" w:rsidP="000D3B98">
            <w:pPr>
              <w:pStyle w:val="Sidefod"/>
              <w:rPr>
                <w:rFonts w:ascii="Verdana" w:hAnsi="Verdana"/>
                <w:sz w:val="14"/>
                <w:szCs w:val="14"/>
              </w:rPr>
            </w:pPr>
          </w:p>
          <w:p w14:paraId="60BADA69" w14:textId="77777777" w:rsidR="000D3B98" w:rsidRDefault="000D3B98" w:rsidP="000D3B98">
            <w:pPr>
              <w:pStyle w:val="Sidefod"/>
            </w:pPr>
            <w:r w:rsidRPr="000D3B98">
              <w:rPr>
                <w:rFonts w:ascii="Verdana" w:hAnsi="Verdana"/>
                <w:sz w:val="14"/>
                <w:szCs w:val="14"/>
              </w:rPr>
              <w:t xml:space="preserve">Side </w:t>
            </w:r>
            <w:r w:rsidRPr="000D3B98">
              <w:rPr>
                <w:rFonts w:ascii="Verdana" w:hAnsi="Verdana"/>
                <w:bCs/>
                <w:sz w:val="14"/>
                <w:szCs w:val="14"/>
              </w:rPr>
              <w:fldChar w:fldCharType="begin"/>
            </w:r>
            <w:r w:rsidRPr="000D3B98">
              <w:rPr>
                <w:rFonts w:ascii="Verdana" w:hAnsi="Verdana"/>
                <w:bCs/>
                <w:sz w:val="14"/>
                <w:szCs w:val="14"/>
              </w:rPr>
              <w:instrText>PAGE</w:instrText>
            </w:r>
            <w:r w:rsidRPr="000D3B98">
              <w:rPr>
                <w:rFonts w:ascii="Verdana" w:hAnsi="Verdana"/>
                <w:bCs/>
                <w:sz w:val="14"/>
                <w:szCs w:val="14"/>
              </w:rPr>
              <w:fldChar w:fldCharType="separate"/>
            </w:r>
            <w:r w:rsidR="004E490D">
              <w:rPr>
                <w:rFonts w:ascii="Verdana" w:hAnsi="Verdana"/>
                <w:bCs/>
                <w:noProof/>
                <w:sz w:val="14"/>
                <w:szCs w:val="14"/>
              </w:rPr>
              <w:t>1</w:t>
            </w:r>
            <w:r w:rsidRPr="000D3B98">
              <w:rPr>
                <w:rFonts w:ascii="Verdana" w:hAnsi="Verdana"/>
                <w:bCs/>
                <w:sz w:val="14"/>
                <w:szCs w:val="14"/>
              </w:rPr>
              <w:fldChar w:fldCharType="end"/>
            </w:r>
            <w:r w:rsidRPr="000D3B98">
              <w:rPr>
                <w:rFonts w:ascii="Verdana" w:hAnsi="Verdana"/>
                <w:sz w:val="14"/>
                <w:szCs w:val="14"/>
              </w:rPr>
              <w:t xml:space="preserve"> af </w:t>
            </w:r>
            <w:r w:rsidRPr="000D3B98">
              <w:rPr>
                <w:rFonts w:ascii="Verdana" w:hAnsi="Verdana"/>
                <w:bCs/>
                <w:sz w:val="14"/>
                <w:szCs w:val="14"/>
              </w:rPr>
              <w:fldChar w:fldCharType="begin"/>
            </w:r>
            <w:r w:rsidRPr="000D3B98">
              <w:rPr>
                <w:rFonts w:ascii="Verdana" w:hAnsi="Verdana"/>
                <w:bCs/>
                <w:sz w:val="14"/>
                <w:szCs w:val="14"/>
              </w:rPr>
              <w:instrText>NUMPAGES</w:instrText>
            </w:r>
            <w:r w:rsidRPr="000D3B98">
              <w:rPr>
                <w:rFonts w:ascii="Verdana" w:hAnsi="Verdana"/>
                <w:bCs/>
                <w:sz w:val="14"/>
                <w:szCs w:val="14"/>
              </w:rPr>
              <w:fldChar w:fldCharType="separate"/>
            </w:r>
            <w:r w:rsidR="004E490D">
              <w:rPr>
                <w:rFonts w:ascii="Verdana" w:hAnsi="Verdana"/>
                <w:bCs/>
                <w:noProof/>
                <w:sz w:val="14"/>
                <w:szCs w:val="14"/>
              </w:rPr>
              <w:t>1</w:t>
            </w:r>
            <w:r w:rsidRPr="000D3B98">
              <w:rPr>
                <w:rFonts w:ascii="Verdana" w:hAnsi="Verdana"/>
                <w:bCs/>
                <w:sz w:val="14"/>
                <w:szCs w:val="14"/>
              </w:rPr>
              <w:fldChar w:fldCharType="end"/>
            </w:r>
          </w:p>
        </w:sdtContent>
      </w:sdt>
    </w:sdtContent>
  </w:sdt>
  <w:p w14:paraId="7B59DEE9" w14:textId="77777777" w:rsidR="003D271E" w:rsidRPr="00E67B63" w:rsidRDefault="00B667DB" w:rsidP="00E67B63">
    <w:pPr>
      <w:pStyle w:val="Sidefod"/>
      <w:jc w:val="center"/>
      <w:rPr>
        <w:color w:val="4F81BD"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CFDE2" w14:textId="77777777" w:rsidR="00D84162" w:rsidRDefault="00D84162" w:rsidP="00756C30">
      <w:r>
        <w:separator/>
      </w:r>
    </w:p>
  </w:footnote>
  <w:footnote w:type="continuationSeparator" w:id="0">
    <w:p w14:paraId="2310F216" w14:textId="77777777" w:rsidR="00D84162" w:rsidRDefault="00D84162" w:rsidP="00756C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94A5" w14:textId="77777777" w:rsidR="009C5DBA" w:rsidRDefault="009C5DBA">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75A28" w14:textId="77777777" w:rsidR="009C5DBA" w:rsidRDefault="009C5DBA">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529EE" w14:textId="77777777" w:rsidR="00756C30" w:rsidRDefault="00D143FD" w:rsidP="00756C30">
    <w:pPr>
      <w:pStyle w:val="Sidehoved"/>
    </w:pPr>
    <w:r>
      <w:rPr>
        <w:noProof/>
        <w:sz w:val="20"/>
        <w:lang w:eastAsia="da-DK" w:bidi="ar-SA"/>
      </w:rPr>
      <mc:AlternateContent>
        <mc:Choice Requires="wps">
          <w:drawing>
            <wp:anchor distT="0" distB="0" distL="114300" distR="114300" simplePos="0" relativeHeight="251656192" behindDoc="0" locked="0" layoutInCell="1" allowOverlap="1" wp14:anchorId="7916E191" wp14:editId="7DD86657">
              <wp:simplePos x="0" y="0"/>
              <wp:positionH relativeFrom="column">
                <wp:posOffset>889000</wp:posOffset>
              </wp:positionH>
              <wp:positionV relativeFrom="paragraph">
                <wp:posOffset>195580</wp:posOffset>
              </wp:positionV>
              <wp:extent cx="3762375" cy="629920"/>
              <wp:effectExtent l="0" t="0" r="9525" b="0"/>
              <wp:wrapNone/>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629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6E5C38" w14:textId="77777777" w:rsidR="0072687C" w:rsidRPr="00937CBE" w:rsidRDefault="00D671DF" w:rsidP="00C241F3">
                          <w:pPr>
                            <w:rPr>
                              <w:rFonts w:ascii="Georgia" w:hAnsi="Georgia" w:cstheme="majorBidi"/>
                              <w:sz w:val="48"/>
                              <w:szCs w:val="48"/>
                            </w:rPr>
                          </w:pPr>
                          <w:r w:rsidRPr="00937CBE">
                            <w:rPr>
                              <w:rFonts w:ascii="Georgia" w:hAnsi="Georgia" w:cstheme="majorBidi"/>
                              <w:sz w:val="48"/>
                              <w:szCs w:val="48"/>
                            </w:rPr>
                            <w:t>AARHUS STIFT</w:t>
                          </w:r>
                        </w:p>
                        <w:p w14:paraId="30D4D2A5" w14:textId="77777777" w:rsidR="0072687C" w:rsidRPr="00655B1A" w:rsidRDefault="0072687C" w:rsidP="00C241F3">
                          <w:pPr>
                            <w:rPr>
                              <w:rFonts w:ascii="Verdana" w:hAnsi="Verdana" w:cstheme="majorBidi"/>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16E191" id="_x0000_t202" coordsize="21600,21600" o:spt="202" path="m,l,21600r21600,l21600,xe">
              <v:stroke joinstyle="miter"/>
              <v:path gradientshapeok="t" o:connecttype="rect"/>
            </v:shapetype>
            <v:shape id="Text Box 10" o:spid="_x0000_s1029" type="#_x0000_t202" style="position:absolute;margin-left:70pt;margin-top:15.4pt;width:296.25pt;height:49.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" stroked="f">
              <v:textbox>
                <w:txbxContent>
                  <w:p w14:paraId="7C6E5C38" w14:textId="77777777" w:rsidR="0072687C" w:rsidRPr="00937CBE" w:rsidRDefault="00D671DF" w:rsidP="00C241F3">
                    <w:pPr>
                      <w:rPr>
                        <w:rFonts w:ascii="Georgia" w:hAnsi="Georgia" w:cstheme="majorBidi"/>
                        <w:sz w:val="48"/>
                        <w:szCs w:val="48"/>
                      </w:rPr>
                    </w:pPr>
                    <w:r w:rsidRPr="00937CBE">
                      <w:rPr>
                        <w:rFonts w:ascii="Georgia" w:hAnsi="Georgia" w:cstheme="majorBidi"/>
                        <w:sz w:val="48"/>
                        <w:szCs w:val="48"/>
                      </w:rPr>
                      <w:t>AARHUS STIFT</w:t>
                    </w:r>
                  </w:p>
                  <w:p w14:paraId="30D4D2A5" w14:textId="77777777" w:rsidR="0072687C" w:rsidRPr="00655B1A" w:rsidRDefault="0072687C" w:rsidP="00C241F3">
                    <w:pPr>
                      <w:rPr>
                        <w:rFonts w:ascii="Verdana" w:hAnsi="Verdana" w:cstheme="majorBidi"/>
                        <w:sz w:val="16"/>
                        <w:szCs w:val="16"/>
                      </w:rPr>
                    </w:pPr>
                  </w:p>
                </w:txbxContent>
              </v:textbox>
            </v:shape>
          </w:pict>
        </mc:Fallback>
      </mc:AlternateContent>
    </w:r>
    <w:r w:rsidR="00C241F3">
      <w:rPr>
        <w:noProof/>
        <w:sz w:val="20"/>
        <w:lang w:eastAsia="da-DK" w:bidi="ar-SA"/>
      </w:rPr>
      <mc:AlternateContent>
        <mc:Choice Requires="wps">
          <w:drawing>
            <wp:anchor distT="0" distB="0" distL="114300" distR="114300" simplePos="0" relativeHeight="251658240" behindDoc="0" locked="0" layoutInCell="1" allowOverlap="1" wp14:anchorId="71DB22BF" wp14:editId="7ED0DF10">
              <wp:simplePos x="0" y="0"/>
              <wp:positionH relativeFrom="column">
                <wp:posOffset>5004435</wp:posOffset>
              </wp:positionH>
              <wp:positionV relativeFrom="paragraph">
                <wp:posOffset>167005</wp:posOffset>
              </wp:positionV>
              <wp:extent cx="1647825" cy="62992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629920"/>
                      </a:xfrm>
                      <a:prstGeom prst="rect">
                        <a:avLst/>
                      </a:prstGeom>
                      <a:noFill/>
                      <a:ln>
                        <a:noFill/>
                      </a:ln>
                    </wps:spPr>
                    <wps:txbx>
                      <w:txbxContent>
                        <w:p w14:paraId="2F0E1B9B" w14:textId="77777777" w:rsidR="00C241F3" w:rsidRPr="00D143FD" w:rsidRDefault="006758BF" w:rsidP="00C241F3">
                          <w:pPr>
                            <w:spacing w:line="360" w:lineRule="auto"/>
                            <w:rPr>
                              <w:rFonts w:ascii="Verdana" w:hAnsi="Verdana" w:cstheme="majorBidi"/>
                              <w:b/>
                              <w:color w:val="C00000"/>
                              <w:sz w:val="20"/>
                              <w:szCs w:val="20"/>
                            </w:rPr>
                          </w:pPr>
                          <w:r>
                            <w:rPr>
                              <w:rFonts w:ascii="Verdana" w:hAnsi="Verdana" w:cstheme="majorBidi"/>
                              <w:b/>
                              <w:color w:val="C00000"/>
                              <w:sz w:val="20"/>
                              <w:szCs w:val="20"/>
                            </w:rPr>
                            <w:t>Dalgas Avenue 46</w:t>
                          </w:r>
                          <w:r w:rsidR="00C241F3" w:rsidRPr="00D143FD">
                            <w:rPr>
                              <w:rFonts w:ascii="Verdana" w:hAnsi="Verdana" w:cstheme="majorBidi"/>
                              <w:b/>
                              <w:color w:val="C00000"/>
                              <w:sz w:val="20"/>
                              <w:szCs w:val="20"/>
                            </w:rPr>
                            <w:t xml:space="preserve"> </w:t>
                          </w:r>
                        </w:p>
                        <w:p w14:paraId="4B45DE0D" w14:textId="77777777" w:rsidR="00BA7BD2" w:rsidRPr="00D143FD" w:rsidRDefault="00C241F3" w:rsidP="00C241F3">
                          <w:pPr>
                            <w:spacing w:line="360" w:lineRule="auto"/>
                            <w:rPr>
                              <w:rFonts w:ascii="Verdana" w:hAnsi="Verdana" w:cstheme="majorBidi"/>
                              <w:b/>
                              <w:color w:val="C00000"/>
                              <w:sz w:val="20"/>
                              <w:szCs w:val="20"/>
                            </w:rPr>
                          </w:pPr>
                          <w:r w:rsidRPr="00D143FD">
                            <w:rPr>
                              <w:rFonts w:ascii="Verdana" w:hAnsi="Verdana" w:cstheme="majorBidi"/>
                              <w:b/>
                              <w:color w:val="C00000"/>
                              <w:sz w:val="20"/>
                              <w:szCs w:val="20"/>
                            </w:rPr>
                            <w:t>8000 Aarhus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B22BF" id="_x0000_s1030" type="#_x0000_t202" style="position:absolute;margin-left:394.05pt;margin-top:13.15pt;width:129.75pt;height:4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" filled="f" stroked="f">
              <v:textbox>
                <w:txbxContent>
                  <w:p w14:paraId="2F0E1B9B" w14:textId="77777777" w:rsidR="00C241F3" w:rsidRPr="00D143FD" w:rsidRDefault="006758BF" w:rsidP="00C241F3">
                    <w:pPr>
                      <w:spacing w:line="360" w:lineRule="auto"/>
                      <w:rPr>
                        <w:rFonts w:ascii="Verdana" w:hAnsi="Verdana" w:cstheme="majorBidi"/>
                        <w:b/>
                        <w:color w:val="C00000"/>
                        <w:sz w:val="20"/>
                        <w:szCs w:val="20"/>
                      </w:rPr>
                    </w:pPr>
                    <w:r>
                      <w:rPr>
                        <w:rFonts w:ascii="Verdana" w:hAnsi="Verdana" w:cstheme="majorBidi"/>
                        <w:b/>
                        <w:color w:val="C00000"/>
                        <w:sz w:val="20"/>
                        <w:szCs w:val="20"/>
                      </w:rPr>
                      <w:t>Dalgas Avenue 46</w:t>
                    </w:r>
                    <w:r w:rsidR="00C241F3" w:rsidRPr="00D143FD">
                      <w:rPr>
                        <w:rFonts w:ascii="Verdana" w:hAnsi="Verdana" w:cstheme="majorBidi"/>
                        <w:b/>
                        <w:color w:val="C00000"/>
                        <w:sz w:val="20"/>
                        <w:szCs w:val="20"/>
                      </w:rPr>
                      <w:t xml:space="preserve"> </w:t>
                    </w:r>
                  </w:p>
                  <w:p w14:paraId="4B45DE0D" w14:textId="77777777" w:rsidR="00BA7BD2" w:rsidRPr="00D143FD" w:rsidRDefault="00C241F3" w:rsidP="00C241F3">
                    <w:pPr>
                      <w:spacing w:line="360" w:lineRule="auto"/>
                      <w:rPr>
                        <w:rFonts w:ascii="Verdana" w:hAnsi="Verdana" w:cstheme="majorBidi"/>
                        <w:b/>
                        <w:color w:val="C00000"/>
                        <w:sz w:val="20"/>
                        <w:szCs w:val="20"/>
                      </w:rPr>
                    </w:pPr>
                    <w:r w:rsidRPr="00D143FD">
                      <w:rPr>
                        <w:rFonts w:ascii="Verdana" w:hAnsi="Verdana" w:cstheme="majorBidi"/>
                        <w:b/>
                        <w:color w:val="C00000"/>
                        <w:sz w:val="20"/>
                        <w:szCs w:val="20"/>
                      </w:rPr>
                      <w:t>8000 Aarhus C</w:t>
                    </w:r>
                  </w:p>
                </w:txbxContent>
              </v:textbox>
            </v:shape>
          </w:pict>
        </mc:Fallback>
      </mc:AlternateContent>
    </w:r>
    <w:r w:rsidR="00655B1A">
      <w:rPr>
        <w:noProof/>
        <w:sz w:val="20"/>
        <w:lang w:eastAsia="da-DK" w:bidi="ar-SA"/>
      </w:rPr>
      <w:drawing>
        <wp:inline distT="0" distB="0" distL="0" distR="0" wp14:anchorId="2E0A5563" wp14:editId="5D7A7215">
          <wp:extent cx="820753" cy="820753"/>
          <wp:effectExtent l="0" t="0" r="0"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speseg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0753" cy="820753"/>
                  </a:xfrm>
                  <a:prstGeom prst="rect">
                    <a:avLst/>
                  </a:prstGeom>
                </pic:spPr>
              </pic:pic>
            </a:graphicData>
          </a:graphic>
        </wp:inline>
      </w:drawing>
    </w:r>
  </w:p>
  <w:p w14:paraId="21D66867" w14:textId="1E307E3A" w:rsidR="003F4F3D" w:rsidRDefault="00B667DB" w:rsidP="000667C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AA6E90C"/>
    <w:lvl w:ilvl="0">
      <w:start w:val="1"/>
      <w:numFmt w:val="bullet"/>
      <w:pStyle w:val="Opstilling-punkttegn"/>
      <w:lvlText w:val=""/>
      <w:lvlJc w:val="left"/>
      <w:pPr>
        <w:tabs>
          <w:tab w:val="num" w:pos="360"/>
        </w:tabs>
        <w:ind w:left="360" w:hanging="360"/>
      </w:pPr>
      <w:rPr>
        <w:rFonts w:ascii="Symbol" w:hAnsi="Symbol" w:hint="default"/>
      </w:rPr>
    </w:lvl>
  </w:abstractNum>
  <w:abstractNum w:abstractNumId="1" w15:restartNumberingAfterBreak="0">
    <w:nsid w:val="24504BCE"/>
    <w:multiLevelType w:val="hybridMultilevel"/>
    <w:tmpl w:val="BA2A853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4D0B6968"/>
    <w:multiLevelType w:val="hybridMultilevel"/>
    <w:tmpl w:val="217E447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3B476A"/>
    <w:multiLevelType w:val="hybridMultilevel"/>
    <w:tmpl w:val="C226B00E"/>
    <w:lvl w:ilvl="0" w:tplc="8D5C965A">
      <w:start w:val="1"/>
      <w:numFmt w:val="bullet"/>
      <w:lvlText w:val=""/>
      <w:lvlJc w:val="left"/>
      <w:pPr>
        <w:ind w:left="2025" w:hanging="360"/>
      </w:pPr>
      <w:rPr>
        <w:rFonts w:ascii="Symbol" w:hAnsi="Symbol" w:hint="default"/>
        <w:sz w:val="24"/>
        <w:szCs w:val="24"/>
      </w:rPr>
    </w:lvl>
    <w:lvl w:ilvl="1" w:tplc="04060003" w:tentative="1">
      <w:start w:val="1"/>
      <w:numFmt w:val="bullet"/>
      <w:lvlText w:val="o"/>
      <w:lvlJc w:val="left"/>
      <w:pPr>
        <w:ind w:left="2745" w:hanging="360"/>
      </w:pPr>
      <w:rPr>
        <w:rFonts w:ascii="Courier New" w:hAnsi="Courier New" w:cs="Courier New" w:hint="default"/>
      </w:rPr>
    </w:lvl>
    <w:lvl w:ilvl="2" w:tplc="04060005" w:tentative="1">
      <w:start w:val="1"/>
      <w:numFmt w:val="bullet"/>
      <w:lvlText w:val=""/>
      <w:lvlJc w:val="left"/>
      <w:pPr>
        <w:ind w:left="3465" w:hanging="360"/>
      </w:pPr>
      <w:rPr>
        <w:rFonts w:ascii="Wingdings" w:hAnsi="Wingdings" w:hint="default"/>
      </w:rPr>
    </w:lvl>
    <w:lvl w:ilvl="3" w:tplc="04060001" w:tentative="1">
      <w:start w:val="1"/>
      <w:numFmt w:val="bullet"/>
      <w:lvlText w:val=""/>
      <w:lvlJc w:val="left"/>
      <w:pPr>
        <w:ind w:left="4185" w:hanging="360"/>
      </w:pPr>
      <w:rPr>
        <w:rFonts w:ascii="Symbol" w:hAnsi="Symbol" w:hint="default"/>
      </w:rPr>
    </w:lvl>
    <w:lvl w:ilvl="4" w:tplc="04060003" w:tentative="1">
      <w:start w:val="1"/>
      <w:numFmt w:val="bullet"/>
      <w:lvlText w:val="o"/>
      <w:lvlJc w:val="left"/>
      <w:pPr>
        <w:ind w:left="4905" w:hanging="360"/>
      </w:pPr>
      <w:rPr>
        <w:rFonts w:ascii="Courier New" w:hAnsi="Courier New" w:cs="Courier New" w:hint="default"/>
      </w:rPr>
    </w:lvl>
    <w:lvl w:ilvl="5" w:tplc="04060005" w:tentative="1">
      <w:start w:val="1"/>
      <w:numFmt w:val="bullet"/>
      <w:lvlText w:val=""/>
      <w:lvlJc w:val="left"/>
      <w:pPr>
        <w:ind w:left="5625" w:hanging="360"/>
      </w:pPr>
      <w:rPr>
        <w:rFonts w:ascii="Wingdings" w:hAnsi="Wingdings" w:hint="default"/>
      </w:rPr>
    </w:lvl>
    <w:lvl w:ilvl="6" w:tplc="04060001" w:tentative="1">
      <w:start w:val="1"/>
      <w:numFmt w:val="bullet"/>
      <w:lvlText w:val=""/>
      <w:lvlJc w:val="left"/>
      <w:pPr>
        <w:ind w:left="6345" w:hanging="360"/>
      </w:pPr>
      <w:rPr>
        <w:rFonts w:ascii="Symbol" w:hAnsi="Symbol" w:hint="default"/>
      </w:rPr>
    </w:lvl>
    <w:lvl w:ilvl="7" w:tplc="04060003" w:tentative="1">
      <w:start w:val="1"/>
      <w:numFmt w:val="bullet"/>
      <w:lvlText w:val="o"/>
      <w:lvlJc w:val="left"/>
      <w:pPr>
        <w:ind w:left="7065" w:hanging="360"/>
      </w:pPr>
      <w:rPr>
        <w:rFonts w:ascii="Courier New" w:hAnsi="Courier New" w:cs="Courier New" w:hint="default"/>
      </w:rPr>
    </w:lvl>
    <w:lvl w:ilvl="8" w:tplc="04060005" w:tentative="1">
      <w:start w:val="1"/>
      <w:numFmt w:val="bullet"/>
      <w:lvlText w:val=""/>
      <w:lvlJc w:val="left"/>
      <w:pPr>
        <w:ind w:left="7785" w:hanging="360"/>
      </w:pPr>
      <w:rPr>
        <w:rFonts w:ascii="Wingdings" w:hAnsi="Wingdings" w:hint="default"/>
      </w:rPr>
    </w:lvl>
  </w:abstractNum>
  <w:abstractNum w:abstractNumId="4" w15:restartNumberingAfterBreak="0">
    <w:nsid w:val="686C41CA"/>
    <w:multiLevelType w:val="hybridMultilevel"/>
    <w:tmpl w:val="64EC232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5" w15:restartNumberingAfterBreak="0">
    <w:nsid w:val="73124FC1"/>
    <w:multiLevelType w:val="hybridMultilevel"/>
    <w:tmpl w:val="44F4AB9C"/>
    <w:lvl w:ilvl="0" w:tplc="04060001">
      <w:start w:val="1"/>
      <w:numFmt w:val="bullet"/>
      <w:lvlText w:val=""/>
      <w:lvlJc w:val="left"/>
      <w:pPr>
        <w:ind w:left="721" w:hanging="360"/>
      </w:pPr>
      <w:rPr>
        <w:rFonts w:ascii="Symbol" w:hAnsi="Symbol" w:hint="default"/>
      </w:rPr>
    </w:lvl>
    <w:lvl w:ilvl="1" w:tplc="04060003" w:tentative="1">
      <w:start w:val="1"/>
      <w:numFmt w:val="bullet"/>
      <w:lvlText w:val="o"/>
      <w:lvlJc w:val="left"/>
      <w:pPr>
        <w:ind w:left="1441" w:hanging="360"/>
      </w:pPr>
      <w:rPr>
        <w:rFonts w:ascii="Courier New" w:hAnsi="Courier New" w:cs="Courier New" w:hint="default"/>
      </w:rPr>
    </w:lvl>
    <w:lvl w:ilvl="2" w:tplc="04060005" w:tentative="1">
      <w:start w:val="1"/>
      <w:numFmt w:val="bullet"/>
      <w:lvlText w:val=""/>
      <w:lvlJc w:val="left"/>
      <w:pPr>
        <w:ind w:left="2161" w:hanging="360"/>
      </w:pPr>
      <w:rPr>
        <w:rFonts w:ascii="Wingdings" w:hAnsi="Wingdings" w:hint="default"/>
      </w:rPr>
    </w:lvl>
    <w:lvl w:ilvl="3" w:tplc="04060001" w:tentative="1">
      <w:start w:val="1"/>
      <w:numFmt w:val="bullet"/>
      <w:lvlText w:val=""/>
      <w:lvlJc w:val="left"/>
      <w:pPr>
        <w:ind w:left="2881" w:hanging="360"/>
      </w:pPr>
      <w:rPr>
        <w:rFonts w:ascii="Symbol" w:hAnsi="Symbol" w:hint="default"/>
      </w:rPr>
    </w:lvl>
    <w:lvl w:ilvl="4" w:tplc="04060003" w:tentative="1">
      <w:start w:val="1"/>
      <w:numFmt w:val="bullet"/>
      <w:lvlText w:val="o"/>
      <w:lvlJc w:val="left"/>
      <w:pPr>
        <w:ind w:left="3601" w:hanging="360"/>
      </w:pPr>
      <w:rPr>
        <w:rFonts w:ascii="Courier New" w:hAnsi="Courier New" w:cs="Courier New" w:hint="default"/>
      </w:rPr>
    </w:lvl>
    <w:lvl w:ilvl="5" w:tplc="04060005" w:tentative="1">
      <w:start w:val="1"/>
      <w:numFmt w:val="bullet"/>
      <w:lvlText w:val=""/>
      <w:lvlJc w:val="left"/>
      <w:pPr>
        <w:ind w:left="4321" w:hanging="360"/>
      </w:pPr>
      <w:rPr>
        <w:rFonts w:ascii="Wingdings" w:hAnsi="Wingdings" w:hint="default"/>
      </w:rPr>
    </w:lvl>
    <w:lvl w:ilvl="6" w:tplc="04060001" w:tentative="1">
      <w:start w:val="1"/>
      <w:numFmt w:val="bullet"/>
      <w:lvlText w:val=""/>
      <w:lvlJc w:val="left"/>
      <w:pPr>
        <w:ind w:left="5041" w:hanging="360"/>
      </w:pPr>
      <w:rPr>
        <w:rFonts w:ascii="Symbol" w:hAnsi="Symbol" w:hint="default"/>
      </w:rPr>
    </w:lvl>
    <w:lvl w:ilvl="7" w:tplc="04060003" w:tentative="1">
      <w:start w:val="1"/>
      <w:numFmt w:val="bullet"/>
      <w:lvlText w:val="o"/>
      <w:lvlJc w:val="left"/>
      <w:pPr>
        <w:ind w:left="5761" w:hanging="360"/>
      </w:pPr>
      <w:rPr>
        <w:rFonts w:ascii="Courier New" w:hAnsi="Courier New" w:cs="Courier New" w:hint="default"/>
      </w:rPr>
    </w:lvl>
    <w:lvl w:ilvl="8" w:tplc="04060005" w:tentative="1">
      <w:start w:val="1"/>
      <w:numFmt w:val="bullet"/>
      <w:lvlText w:val=""/>
      <w:lvlJc w:val="left"/>
      <w:pPr>
        <w:ind w:left="6481" w:hanging="360"/>
      </w:pPr>
      <w:rPr>
        <w:rFonts w:ascii="Wingdings" w:hAnsi="Wingdings" w:hint="default"/>
      </w:rPr>
    </w:lvl>
  </w:abstractNum>
  <w:abstractNum w:abstractNumId="6" w15:restartNumberingAfterBreak="0">
    <w:nsid w:val="758C3B6A"/>
    <w:multiLevelType w:val="hybridMultilevel"/>
    <w:tmpl w:val="BEF4109C"/>
    <w:lvl w:ilvl="0" w:tplc="DBBC7988">
      <w:start w:val="5"/>
      <w:numFmt w:val="bullet"/>
      <w:lvlText w:val="-"/>
      <w:lvlJc w:val="left"/>
      <w:pPr>
        <w:ind w:left="720" w:hanging="360"/>
      </w:pPr>
      <w:rPr>
        <w:rFonts w:ascii="Calibri" w:eastAsiaTheme="minorHAnsi" w:hAnsi="Calibri" w:cs="Calibri"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79C55FE7"/>
    <w:multiLevelType w:val="hybridMultilevel"/>
    <w:tmpl w:val="954AD928"/>
    <w:lvl w:ilvl="0" w:tplc="04060011">
      <w:start w:val="1"/>
      <w:numFmt w:val="decimal"/>
      <w:lvlText w:val="%1)"/>
      <w:lvlJc w:val="left"/>
      <w:pPr>
        <w:ind w:left="360" w:hanging="360"/>
      </w:pPr>
      <w:rPr>
        <w:rFonts w:hint="default"/>
      </w:rPr>
    </w:lvl>
    <w:lvl w:ilvl="1" w:tplc="04060019">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num w:numId="1">
    <w:abstractNumId w:val="4"/>
  </w:num>
  <w:num w:numId="2">
    <w:abstractNumId w:val="0"/>
  </w:num>
  <w:num w:numId="3">
    <w:abstractNumId w:val="2"/>
  </w:num>
  <w:num w:numId="4">
    <w:abstractNumId w:val="3"/>
  </w:num>
  <w:num w:numId="5">
    <w:abstractNumId w:val="5"/>
  </w:num>
  <w:num w:numId="6">
    <w:abstractNumId w:val="1"/>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fficeInstanceGUID" w:val="{B2B090D1-3A82-425B-ABE5-258437EF529F}"/>
  </w:docVars>
  <w:rsids>
    <w:rsidRoot w:val="002772EA"/>
    <w:rsid w:val="00007F5C"/>
    <w:rsid w:val="000110B8"/>
    <w:rsid w:val="00087F52"/>
    <w:rsid w:val="000B6A72"/>
    <w:rsid w:val="000D01A9"/>
    <w:rsid w:val="000D3B98"/>
    <w:rsid w:val="000E650D"/>
    <w:rsid w:val="001160E4"/>
    <w:rsid w:val="001521B8"/>
    <w:rsid w:val="00195241"/>
    <w:rsid w:val="001D6605"/>
    <w:rsid w:val="001F521D"/>
    <w:rsid w:val="00225ADB"/>
    <w:rsid w:val="00247F8E"/>
    <w:rsid w:val="00251936"/>
    <w:rsid w:val="00264C76"/>
    <w:rsid w:val="002772EA"/>
    <w:rsid w:val="002C75F7"/>
    <w:rsid w:val="00347055"/>
    <w:rsid w:val="0039103F"/>
    <w:rsid w:val="003D3856"/>
    <w:rsid w:val="003D6EC7"/>
    <w:rsid w:val="003E6DA5"/>
    <w:rsid w:val="004312D6"/>
    <w:rsid w:val="00431B2C"/>
    <w:rsid w:val="00437B7E"/>
    <w:rsid w:val="00441926"/>
    <w:rsid w:val="004630B8"/>
    <w:rsid w:val="00476C44"/>
    <w:rsid w:val="004A5BD8"/>
    <w:rsid w:val="004E2043"/>
    <w:rsid w:val="004E490D"/>
    <w:rsid w:val="005557D4"/>
    <w:rsid w:val="005C262F"/>
    <w:rsid w:val="005D114E"/>
    <w:rsid w:val="005D144E"/>
    <w:rsid w:val="005F3DF1"/>
    <w:rsid w:val="005F5FDF"/>
    <w:rsid w:val="00607870"/>
    <w:rsid w:val="0063068B"/>
    <w:rsid w:val="00637C49"/>
    <w:rsid w:val="00640967"/>
    <w:rsid w:val="00655B1A"/>
    <w:rsid w:val="006758BF"/>
    <w:rsid w:val="0069541D"/>
    <w:rsid w:val="007167FC"/>
    <w:rsid w:val="0072687C"/>
    <w:rsid w:val="0073020A"/>
    <w:rsid w:val="00756C30"/>
    <w:rsid w:val="007A58F3"/>
    <w:rsid w:val="007C0F5C"/>
    <w:rsid w:val="007D5826"/>
    <w:rsid w:val="008000C7"/>
    <w:rsid w:val="00864ABF"/>
    <w:rsid w:val="00870397"/>
    <w:rsid w:val="00891044"/>
    <w:rsid w:val="008E70AF"/>
    <w:rsid w:val="008E7CE8"/>
    <w:rsid w:val="009137DA"/>
    <w:rsid w:val="00937CBE"/>
    <w:rsid w:val="009606AB"/>
    <w:rsid w:val="00965328"/>
    <w:rsid w:val="00970C28"/>
    <w:rsid w:val="009910FE"/>
    <w:rsid w:val="009B4EA3"/>
    <w:rsid w:val="009C0ED5"/>
    <w:rsid w:val="009C5DBA"/>
    <w:rsid w:val="00A31E12"/>
    <w:rsid w:val="00A361F8"/>
    <w:rsid w:val="00A56EC2"/>
    <w:rsid w:val="00A778A0"/>
    <w:rsid w:val="00AA5546"/>
    <w:rsid w:val="00AF18C3"/>
    <w:rsid w:val="00B342E1"/>
    <w:rsid w:val="00B667DB"/>
    <w:rsid w:val="00B840CB"/>
    <w:rsid w:val="00B864E0"/>
    <w:rsid w:val="00B90AFD"/>
    <w:rsid w:val="00B925AA"/>
    <w:rsid w:val="00B94DBA"/>
    <w:rsid w:val="00BA7BD2"/>
    <w:rsid w:val="00BB399A"/>
    <w:rsid w:val="00BF250D"/>
    <w:rsid w:val="00C241F3"/>
    <w:rsid w:val="00C42416"/>
    <w:rsid w:val="00C6311E"/>
    <w:rsid w:val="00CF3EFF"/>
    <w:rsid w:val="00D143FD"/>
    <w:rsid w:val="00D14893"/>
    <w:rsid w:val="00D4105F"/>
    <w:rsid w:val="00D559EB"/>
    <w:rsid w:val="00D60523"/>
    <w:rsid w:val="00D671DF"/>
    <w:rsid w:val="00D83302"/>
    <w:rsid w:val="00D84162"/>
    <w:rsid w:val="00DC0FF2"/>
    <w:rsid w:val="00DF62F2"/>
    <w:rsid w:val="00E06B35"/>
    <w:rsid w:val="00E06E84"/>
    <w:rsid w:val="00E167D9"/>
    <w:rsid w:val="00E67B63"/>
    <w:rsid w:val="00EA1EA6"/>
    <w:rsid w:val="00EC6AE7"/>
    <w:rsid w:val="00EE1935"/>
    <w:rsid w:val="00F27C73"/>
    <w:rsid w:val="00F5689C"/>
    <w:rsid w:val="00FC6418"/>
    <w:rsid w:val="00FE4212"/>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DD5A0"/>
  <w15:docId w15:val="{05211A2C-EE0B-4C7C-84E3-6F6EE9B59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70"/>
    <w:pPr>
      <w:spacing w:after="0" w:line="240" w:lineRule="auto"/>
    </w:pPr>
    <w:rPr>
      <w:rFonts w:ascii="Times New Roman" w:eastAsia="Times New Roman" w:hAnsi="Times New Roman" w:cs="Times New Roman"/>
      <w:sz w:val="24"/>
      <w:szCs w:val="24"/>
      <w:lang w:eastAsia="da-DK" w:bidi="ar-SA"/>
    </w:rPr>
  </w:style>
  <w:style w:type="paragraph" w:styleId="Overskrift1">
    <w:name w:val="heading 1"/>
    <w:basedOn w:val="Normal"/>
    <w:next w:val="Normal"/>
    <w:link w:val="Overskrift1Tegn"/>
    <w:qFormat/>
    <w:rsid w:val="00FE4212"/>
    <w:pPr>
      <w:keepNext/>
      <w:outlineLvl w:val="0"/>
    </w:pPr>
    <w:rPr>
      <w:rFonts w:ascii="Arial" w:hAnsi="Arial" w:cs="Arial"/>
      <w:b/>
      <w:bCs/>
    </w:rPr>
  </w:style>
  <w:style w:type="paragraph" w:styleId="Overskrift4">
    <w:name w:val="heading 4"/>
    <w:basedOn w:val="Normal"/>
    <w:next w:val="Normal"/>
    <w:link w:val="Overskrift4Tegn"/>
    <w:qFormat/>
    <w:rsid w:val="00756C30"/>
    <w:pPr>
      <w:keepNext/>
      <w:tabs>
        <w:tab w:val="left" w:pos="3686"/>
        <w:tab w:val="left" w:pos="5670"/>
        <w:tab w:val="left" w:pos="7796"/>
      </w:tabs>
      <w:overflowPunct w:val="0"/>
      <w:autoSpaceDE w:val="0"/>
      <w:autoSpaceDN w:val="0"/>
      <w:adjustRightInd w:val="0"/>
      <w:jc w:val="center"/>
      <w:textAlignment w:val="baseline"/>
      <w:outlineLvl w:val="3"/>
    </w:pPr>
    <w:rPr>
      <w:b/>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756C30"/>
    <w:pPr>
      <w:tabs>
        <w:tab w:val="center" w:pos="4819"/>
        <w:tab w:val="right" w:pos="9638"/>
      </w:tabs>
    </w:pPr>
    <w:rPr>
      <w:rFonts w:asciiTheme="minorHAnsi" w:eastAsiaTheme="minorHAnsi" w:hAnsiTheme="minorHAnsi" w:cstheme="minorBidi"/>
      <w:sz w:val="22"/>
      <w:szCs w:val="22"/>
      <w:lang w:eastAsia="en-US" w:bidi="he-IL"/>
    </w:rPr>
  </w:style>
  <w:style w:type="character" w:customStyle="1" w:styleId="SidehovedTegn">
    <w:name w:val="Sidehoved Tegn"/>
    <w:basedOn w:val="Standardskrifttypeiafsnit"/>
    <w:link w:val="Sidehoved"/>
    <w:uiPriority w:val="99"/>
    <w:rsid w:val="00756C30"/>
  </w:style>
  <w:style w:type="paragraph" w:styleId="Sidefod">
    <w:name w:val="footer"/>
    <w:basedOn w:val="Normal"/>
    <w:link w:val="SidefodTegn"/>
    <w:uiPriority w:val="99"/>
    <w:unhideWhenUsed/>
    <w:rsid w:val="00756C30"/>
    <w:pPr>
      <w:tabs>
        <w:tab w:val="center" w:pos="4819"/>
        <w:tab w:val="right" w:pos="9638"/>
      </w:tabs>
    </w:pPr>
    <w:rPr>
      <w:rFonts w:asciiTheme="minorHAnsi" w:eastAsiaTheme="minorHAnsi" w:hAnsiTheme="minorHAnsi" w:cstheme="minorBidi"/>
      <w:sz w:val="22"/>
      <w:szCs w:val="22"/>
      <w:lang w:eastAsia="en-US" w:bidi="he-IL"/>
    </w:rPr>
  </w:style>
  <w:style w:type="character" w:customStyle="1" w:styleId="SidefodTegn">
    <w:name w:val="Sidefod Tegn"/>
    <w:basedOn w:val="Standardskrifttypeiafsnit"/>
    <w:link w:val="Sidefod"/>
    <w:uiPriority w:val="99"/>
    <w:rsid w:val="00756C30"/>
  </w:style>
  <w:style w:type="character" w:styleId="Hyperlink">
    <w:name w:val="Hyperlink"/>
    <w:basedOn w:val="Standardskrifttypeiafsnit"/>
    <w:uiPriority w:val="99"/>
    <w:unhideWhenUsed/>
    <w:rsid w:val="00756C30"/>
    <w:rPr>
      <w:color w:val="0000FF" w:themeColor="hyperlink"/>
      <w:u w:val="single"/>
    </w:rPr>
  </w:style>
  <w:style w:type="paragraph" w:styleId="Markeringsbobletekst">
    <w:name w:val="Balloon Text"/>
    <w:basedOn w:val="Normal"/>
    <w:link w:val="MarkeringsbobletekstTegn"/>
    <w:uiPriority w:val="99"/>
    <w:semiHidden/>
    <w:unhideWhenUsed/>
    <w:rsid w:val="00756C30"/>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756C30"/>
    <w:rPr>
      <w:rFonts w:ascii="Tahoma" w:eastAsia="Times New Roman" w:hAnsi="Tahoma" w:cs="Tahoma"/>
      <w:sz w:val="16"/>
      <w:szCs w:val="16"/>
      <w:lang w:eastAsia="da-DK" w:bidi="ar-SA"/>
    </w:rPr>
  </w:style>
  <w:style w:type="character" w:customStyle="1" w:styleId="Overskrift4Tegn">
    <w:name w:val="Overskrift 4 Tegn"/>
    <w:basedOn w:val="Standardskrifttypeiafsnit"/>
    <w:link w:val="Overskrift4"/>
    <w:rsid w:val="00756C30"/>
    <w:rPr>
      <w:rFonts w:ascii="Times New Roman" w:eastAsia="Times New Roman" w:hAnsi="Times New Roman" w:cs="Times New Roman"/>
      <w:b/>
      <w:sz w:val="24"/>
      <w:szCs w:val="20"/>
      <w:lang w:eastAsia="da-DK" w:bidi="ar-SA"/>
    </w:rPr>
  </w:style>
  <w:style w:type="paragraph" w:customStyle="1" w:styleId="brdtekst">
    <w:name w:val="brdtekst"/>
    <w:basedOn w:val="Normal"/>
    <w:rsid w:val="00607870"/>
    <w:pPr>
      <w:spacing w:before="100" w:beforeAutospacing="1" w:after="100" w:afterAutospacing="1"/>
    </w:pPr>
  </w:style>
  <w:style w:type="paragraph" w:customStyle="1" w:styleId="paragraf">
    <w:name w:val="paragraf"/>
    <w:basedOn w:val="Normal"/>
    <w:rsid w:val="00B925AA"/>
    <w:pPr>
      <w:spacing w:before="200"/>
      <w:ind w:firstLine="240"/>
    </w:pPr>
    <w:rPr>
      <w:rFonts w:ascii="Tahoma" w:hAnsi="Tahoma" w:cs="Tahoma"/>
      <w:color w:val="000000"/>
      <w:lang w:bidi="he-IL"/>
    </w:rPr>
  </w:style>
  <w:style w:type="paragraph" w:customStyle="1" w:styleId="liste1">
    <w:name w:val="liste1"/>
    <w:basedOn w:val="Normal"/>
    <w:rsid w:val="00B925AA"/>
    <w:pPr>
      <w:ind w:left="280"/>
    </w:pPr>
    <w:rPr>
      <w:rFonts w:ascii="Tahoma" w:hAnsi="Tahoma" w:cs="Tahoma"/>
      <w:color w:val="000000"/>
      <w:lang w:bidi="he-IL"/>
    </w:rPr>
  </w:style>
  <w:style w:type="character" w:customStyle="1" w:styleId="liste1nr1">
    <w:name w:val="liste1nr1"/>
    <w:basedOn w:val="Standardskrifttypeiafsnit"/>
    <w:rsid w:val="00B925AA"/>
    <w:rPr>
      <w:rFonts w:ascii="Tahoma" w:hAnsi="Tahoma" w:cs="Tahoma" w:hint="default"/>
      <w:color w:val="000000"/>
      <w:sz w:val="24"/>
      <w:szCs w:val="24"/>
      <w:shd w:val="clear" w:color="auto" w:fill="auto"/>
    </w:rPr>
  </w:style>
  <w:style w:type="paragraph" w:styleId="Listeafsnit">
    <w:name w:val="List Paragraph"/>
    <w:basedOn w:val="Normal"/>
    <w:uiPriority w:val="34"/>
    <w:qFormat/>
    <w:rsid w:val="00B925AA"/>
    <w:pPr>
      <w:ind w:left="720"/>
      <w:contextualSpacing/>
    </w:pPr>
    <w:rPr>
      <w:rFonts w:eastAsia="Calibri"/>
      <w:sz w:val="28"/>
      <w:szCs w:val="28"/>
      <w:lang w:eastAsia="en-US"/>
    </w:rPr>
  </w:style>
  <w:style w:type="paragraph" w:styleId="Opstilling-punkttegn">
    <w:name w:val="List Bullet"/>
    <w:basedOn w:val="Normal"/>
    <w:uiPriority w:val="99"/>
    <w:unhideWhenUsed/>
    <w:rsid w:val="001D6605"/>
    <w:pPr>
      <w:numPr>
        <w:numId w:val="2"/>
      </w:numPr>
      <w:contextualSpacing/>
    </w:pPr>
  </w:style>
  <w:style w:type="character" w:styleId="BesgtLink">
    <w:name w:val="FollowedHyperlink"/>
    <w:basedOn w:val="Standardskrifttypeiafsnit"/>
    <w:uiPriority w:val="99"/>
    <w:semiHidden/>
    <w:unhideWhenUsed/>
    <w:rsid w:val="0072687C"/>
    <w:rPr>
      <w:color w:val="800080" w:themeColor="followedHyperlink"/>
      <w:u w:val="single"/>
    </w:rPr>
  </w:style>
  <w:style w:type="character" w:customStyle="1" w:styleId="Overskrift1Tegn">
    <w:name w:val="Overskrift 1 Tegn"/>
    <w:basedOn w:val="Standardskrifttypeiafsnit"/>
    <w:link w:val="Overskrift1"/>
    <w:rsid w:val="00FE4212"/>
    <w:rPr>
      <w:rFonts w:ascii="Arial" w:eastAsia="Times New Roman" w:hAnsi="Arial" w:cs="Arial"/>
      <w:b/>
      <w:bCs/>
      <w:sz w:val="24"/>
      <w:szCs w:val="24"/>
      <w:lang w:eastAsia="da-DK" w:bidi="ar-SA"/>
    </w:rPr>
  </w:style>
  <w:style w:type="paragraph" w:styleId="Brdtekstindrykning">
    <w:name w:val="Body Text Indent"/>
    <w:basedOn w:val="Normal"/>
    <w:link w:val="BrdtekstindrykningTegn"/>
    <w:semiHidden/>
    <w:rsid w:val="00FE4212"/>
    <w:pPr>
      <w:ind w:left="1304" w:firstLine="1"/>
    </w:pPr>
    <w:rPr>
      <w:b/>
      <w:bCs/>
    </w:rPr>
  </w:style>
  <w:style w:type="character" w:customStyle="1" w:styleId="BrdtekstindrykningTegn">
    <w:name w:val="Brødtekstindrykning Tegn"/>
    <w:basedOn w:val="Standardskrifttypeiafsnit"/>
    <w:link w:val="Brdtekstindrykning"/>
    <w:semiHidden/>
    <w:rsid w:val="00FE4212"/>
    <w:rPr>
      <w:rFonts w:ascii="Times New Roman" w:eastAsia="Times New Roman" w:hAnsi="Times New Roman" w:cs="Times New Roman"/>
      <w:b/>
      <w:bCs/>
      <w:sz w:val="24"/>
      <w:szCs w:val="24"/>
      <w:lang w:eastAsia="da-DK" w:bidi="ar-SA"/>
    </w:rPr>
  </w:style>
  <w:style w:type="paragraph" w:customStyle="1" w:styleId="Default">
    <w:name w:val="Default"/>
    <w:rsid w:val="00FE4212"/>
    <w:pPr>
      <w:autoSpaceDE w:val="0"/>
      <w:autoSpaceDN w:val="0"/>
      <w:adjustRightInd w:val="0"/>
      <w:spacing w:after="0" w:line="240" w:lineRule="auto"/>
    </w:pPr>
    <w:rPr>
      <w:rFonts w:ascii="Verdana" w:eastAsia="Times New Roman" w:hAnsi="Verdana" w:cs="Verdana"/>
      <w:color w:val="000000"/>
      <w:sz w:val="24"/>
      <w:szCs w:val="24"/>
      <w:lang w:eastAsia="da-DK"/>
    </w:rPr>
  </w:style>
  <w:style w:type="character" w:styleId="Ulstomtale">
    <w:name w:val="Unresolved Mention"/>
    <w:basedOn w:val="Standardskrifttypeiafsnit"/>
    <w:uiPriority w:val="99"/>
    <w:semiHidden/>
    <w:unhideWhenUsed/>
    <w:rsid w:val="000B6A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78057">
      <w:bodyDiv w:val="1"/>
      <w:marLeft w:val="0"/>
      <w:marRight w:val="0"/>
      <w:marTop w:val="0"/>
      <w:marBottom w:val="0"/>
      <w:divBdr>
        <w:top w:val="none" w:sz="0" w:space="0" w:color="auto"/>
        <w:left w:val="none" w:sz="0" w:space="0" w:color="auto"/>
        <w:bottom w:val="none" w:sz="0" w:space="0" w:color="auto"/>
        <w:right w:val="none" w:sz="0" w:space="0" w:color="auto"/>
      </w:divBdr>
    </w:div>
    <w:div w:id="990476416">
      <w:bodyDiv w:val="1"/>
      <w:marLeft w:val="0"/>
      <w:marRight w:val="0"/>
      <w:marTop w:val="0"/>
      <w:marBottom w:val="0"/>
      <w:divBdr>
        <w:top w:val="none" w:sz="0" w:space="0" w:color="auto"/>
        <w:left w:val="none" w:sz="0" w:space="0" w:color="auto"/>
        <w:bottom w:val="none" w:sz="0" w:space="0" w:color="auto"/>
        <w:right w:val="none" w:sz="0" w:space="0" w:color="auto"/>
      </w:divBdr>
    </w:div>
    <w:div w:id="1211840793">
      <w:bodyDiv w:val="1"/>
      <w:marLeft w:val="0"/>
      <w:marRight w:val="0"/>
      <w:marTop w:val="0"/>
      <w:marBottom w:val="0"/>
      <w:divBdr>
        <w:top w:val="none" w:sz="0" w:space="0" w:color="auto"/>
        <w:left w:val="none" w:sz="0" w:space="0" w:color="auto"/>
        <w:bottom w:val="none" w:sz="0" w:space="0" w:color="auto"/>
        <w:right w:val="none" w:sz="0" w:space="0" w:color="auto"/>
      </w:divBdr>
    </w:div>
    <w:div w:id="1486162497">
      <w:bodyDiv w:val="1"/>
      <w:marLeft w:val="0"/>
      <w:marRight w:val="0"/>
      <w:marTop w:val="0"/>
      <w:marBottom w:val="0"/>
      <w:divBdr>
        <w:top w:val="none" w:sz="0" w:space="0" w:color="auto"/>
        <w:left w:val="none" w:sz="0" w:space="0" w:color="auto"/>
        <w:bottom w:val="none" w:sz="0" w:space="0" w:color="auto"/>
        <w:right w:val="none" w:sz="0" w:space="0" w:color="auto"/>
      </w:divBdr>
    </w:div>
    <w:div w:id="1784301282">
      <w:bodyDiv w:val="1"/>
      <w:marLeft w:val="0"/>
      <w:marRight w:val="0"/>
      <w:marTop w:val="0"/>
      <w:marBottom w:val="0"/>
      <w:divBdr>
        <w:top w:val="none" w:sz="0" w:space="0" w:color="auto"/>
        <w:left w:val="none" w:sz="0" w:space="0" w:color="auto"/>
        <w:bottom w:val="none" w:sz="0" w:space="0" w:color="auto"/>
        <w:right w:val="none" w:sz="0" w:space="0" w:color="auto"/>
      </w:divBdr>
    </w:div>
    <w:div w:id="1827553369">
      <w:bodyDiv w:val="1"/>
      <w:marLeft w:val="0"/>
      <w:marRight w:val="0"/>
      <w:marTop w:val="0"/>
      <w:marBottom w:val="0"/>
      <w:divBdr>
        <w:top w:val="none" w:sz="0" w:space="0" w:color="auto"/>
        <w:left w:val="none" w:sz="0" w:space="0" w:color="auto"/>
        <w:bottom w:val="none" w:sz="0" w:space="0" w:color="auto"/>
        <w:right w:val="none" w:sz="0" w:space="0" w:color="auto"/>
      </w:divBdr>
    </w:div>
    <w:div w:id="210006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terchurch.dk/ukraine/anbefalinger-til-kirker-der-vil-hjaelpe-ukrainere"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1484767591920332/"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enighedsraad.d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interchurch.dk/ukrain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ga\AppData\Local\cBrain\F2\.tmp\cc6f6839a7924d1780854c99da4a29c1.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DDD79-C6B7-42EA-BFB1-604C582CC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cc6f6839a7924d1780854c99da4a29c1</Template>
  <TotalTime>1</TotalTime>
  <Pages>2</Pages>
  <Words>476</Words>
  <Characters>2910</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Kirkenettet</Company>
  <LinksUpToDate>false</LinksUpToDate>
  <CharactersWithSpaces>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 Guldbæk Adams</dc:creator>
  <cp:lastModifiedBy>Birgitte Quorning</cp:lastModifiedBy>
  <cp:revision>2</cp:revision>
  <cp:lastPrinted>2019-04-08T06:18:00Z</cp:lastPrinted>
  <dcterms:created xsi:type="dcterms:W3CDTF">2022-03-23T07:02:00Z</dcterms:created>
  <dcterms:modified xsi:type="dcterms:W3CDTF">2022-03-23T07:02:00Z</dcterms:modified>
</cp:coreProperties>
</file>